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Arial" w:cs="Arial" w:eastAsia="Arial" w:hAnsi="Arial"/>
          <w:b w:val="1"/>
          <w:smallCaps w:val="1"/>
          <w:sz w:val="28"/>
          <w:szCs w:val="28"/>
        </w:rPr>
      </w:pPr>
      <w:r w:rsidDel="00000000" w:rsidR="00000000" w:rsidRPr="00000000">
        <w:rPr>
          <w:rFonts w:ascii="Arial" w:cs="Arial" w:eastAsia="Arial" w:hAnsi="Arial"/>
          <w:b w:val="1"/>
          <w:smallCaps w:val="1"/>
          <w:sz w:val="28"/>
          <w:szCs w:val="28"/>
          <w:rtl w:val="0"/>
        </w:rPr>
        <w:t xml:space="preserve">last updated May 12th, 2023</w:t>
      </w:r>
    </w:p>
    <w:p w:rsidR="00000000" w:rsidDel="00000000" w:rsidP="00000000" w:rsidRDefault="00000000" w:rsidRPr="00000000" w14:paraId="00000002">
      <w:pPr>
        <w:jc w:val="center"/>
        <w:rPr>
          <w:rFonts w:ascii="Arial" w:cs="Arial" w:eastAsia="Arial" w:hAnsi="Arial"/>
          <w:b w:val="1"/>
          <w:smallCaps w:val="1"/>
          <w:sz w:val="28"/>
          <w:szCs w:val="28"/>
        </w:rPr>
      </w:pPr>
      <w:r w:rsidDel="00000000" w:rsidR="00000000" w:rsidRPr="00000000">
        <w:rPr>
          <w:rFonts w:ascii="Arial" w:cs="Arial" w:eastAsia="Arial" w:hAnsi="Arial"/>
          <w:b w:val="1"/>
          <w:smallCaps w:val="1"/>
          <w:sz w:val="28"/>
          <w:szCs w:val="28"/>
        </w:rPr>
        <w:drawing>
          <wp:inline distB="0" distT="0" distL="0" distR="0">
            <wp:extent cx="2254250" cy="1734185"/>
            <wp:effectExtent b="0" l="0" r="0" t="0"/>
            <wp:docPr descr="PRC%20Logo" id="9" name="image2.png"/>
            <a:graphic>
              <a:graphicData uri="http://schemas.openxmlformats.org/drawingml/2006/picture">
                <pic:pic>
                  <pic:nvPicPr>
                    <pic:cNvPr descr="PRC%20Logo" id="0" name="image2.png"/>
                    <pic:cNvPicPr preferRelativeResize="0"/>
                  </pic:nvPicPr>
                  <pic:blipFill>
                    <a:blip r:embed="rId7"/>
                    <a:srcRect b="0" l="0" r="0" t="0"/>
                    <a:stretch>
                      <a:fillRect/>
                    </a:stretch>
                  </pic:blipFill>
                  <pic:spPr>
                    <a:xfrm>
                      <a:off x="0" y="0"/>
                      <a:ext cx="2254250" cy="173418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mallCaps w:val="1"/>
          <w:sz w:val="36"/>
          <w:szCs w:val="36"/>
        </w:rPr>
      </w:pPr>
      <w:r w:rsidDel="00000000" w:rsidR="00000000" w:rsidRPr="00000000">
        <w:rPr>
          <w:rFonts w:ascii="Calibri" w:cs="Calibri" w:eastAsia="Calibri" w:hAnsi="Calibri"/>
          <w:b w:val="1"/>
          <w:smallCaps w:val="1"/>
          <w:sz w:val="36"/>
          <w:szCs w:val="36"/>
          <w:rtl w:val="0"/>
        </w:rPr>
        <w:t xml:space="preserve">Pearl River Conference- Mission Statement</w:t>
      </w:r>
    </w:p>
    <w:p w:rsidR="00000000" w:rsidDel="00000000" w:rsidP="00000000" w:rsidRDefault="00000000" w:rsidRPr="00000000" w14:paraId="00000004">
      <w:pPr>
        <w:rPr>
          <w:color w:val="000000"/>
          <w:u w:val="singl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mission of Pearl River Conference is to promote youth development by providing regular, competitive sporting contests in a well-structured environment for students of international schools in the Pearl River Delta area. These competitions will </w:t>
      </w:r>
      <w:r w:rsidDel="00000000" w:rsidR="00000000" w:rsidRPr="00000000">
        <w:rPr>
          <w:rFonts w:ascii="Calibri" w:cs="Calibri" w:eastAsia="Calibri" w:hAnsi="Calibri"/>
          <w:i w:val="1"/>
          <w:rtl w:val="0"/>
        </w:rPr>
        <w:t xml:space="preserve">instill</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in their students and coaches a philosophy of sportsmanship and fair play.</w:t>
      </w:r>
    </w:p>
    <w:p w:rsidR="00000000" w:rsidDel="00000000" w:rsidP="00000000" w:rsidRDefault="00000000" w:rsidRPr="00000000" w14:paraId="00000006">
      <w:pPr>
        <w:rPr>
          <w:rFonts w:ascii="Calibri" w:cs="Calibri" w:eastAsia="Calibri" w:hAnsi="Calibri"/>
          <w:color w:val="000000"/>
          <w:u w:val="single"/>
        </w:rPr>
      </w:pPr>
      <w:r w:rsidDel="00000000" w:rsidR="00000000" w:rsidRPr="00000000">
        <w:rPr>
          <w:rtl w:val="0"/>
        </w:rPr>
      </w:r>
    </w:p>
    <w:p w:rsidR="00000000" w:rsidDel="00000000" w:rsidP="00000000" w:rsidRDefault="00000000" w:rsidRPr="00000000" w14:paraId="00000007">
      <w:pPr>
        <w:rPr>
          <w:color w:val="000000"/>
          <w:u w:val="single"/>
        </w:rPr>
      </w:pPr>
      <w:r w:rsidDel="00000000" w:rsidR="00000000" w:rsidRPr="00000000">
        <w:rPr>
          <w:rtl w:val="0"/>
        </w:rPr>
      </w:r>
    </w:p>
    <w:p w:rsidR="00000000" w:rsidDel="00000000" w:rsidP="00000000" w:rsidRDefault="00000000" w:rsidRPr="00000000" w14:paraId="00000008">
      <w:pPr>
        <w:rPr>
          <w:rFonts w:ascii="Calibri" w:cs="Calibri" w:eastAsia="Calibri" w:hAnsi="Calibri"/>
          <w:b w:val="1"/>
          <w:smallCaps w:val="1"/>
          <w:sz w:val="36"/>
          <w:szCs w:val="36"/>
        </w:rPr>
      </w:pPr>
      <w:r w:rsidDel="00000000" w:rsidR="00000000" w:rsidRPr="00000000">
        <w:rPr>
          <w:rFonts w:ascii="Calibri" w:cs="Calibri" w:eastAsia="Calibri" w:hAnsi="Calibri"/>
          <w:b w:val="1"/>
          <w:smallCaps w:val="1"/>
          <w:sz w:val="36"/>
          <w:szCs w:val="36"/>
          <w:rtl w:val="0"/>
        </w:rPr>
        <w:t xml:space="preserve">Section 1 - Membership - Rights and Responsibilities</w:t>
      </w:r>
    </w:p>
    <w:p w:rsidR="00000000" w:rsidDel="00000000" w:rsidP="00000000" w:rsidRDefault="00000000" w:rsidRPr="00000000" w14:paraId="00000009">
      <w:pPr>
        <w:rPr>
          <w:color w:val="000000"/>
          <w:u w:val="single"/>
        </w:rPr>
      </w:pPr>
      <w:r w:rsidDel="00000000" w:rsidR="00000000" w:rsidRPr="00000000">
        <w:rPr>
          <w:rtl w:val="0"/>
        </w:rPr>
      </w:r>
    </w:p>
    <w:p w:rsidR="00000000" w:rsidDel="00000000" w:rsidP="00000000" w:rsidRDefault="00000000" w:rsidRPr="00000000" w14:paraId="0000000A">
      <w:pPr>
        <w:numPr>
          <w:ilvl w:val="0"/>
          <w:numId w:val="12"/>
        </w:numPr>
        <w:tabs>
          <w:tab w:val="left" w:leader="none" w:pos="1440"/>
        </w:tabs>
        <w:ind w:left="1418" w:hanging="698"/>
        <w:rPr>
          <w:rFonts w:ascii="Calibri" w:cs="Calibri" w:eastAsia="Calibri" w:hAnsi="Calibri"/>
          <w:i w:val="1"/>
        </w:rPr>
      </w:pPr>
      <w:r w:rsidDel="00000000" w:rsidR="00000000" w:rsidRPr="00000000">
        <w:rPr>
          <w:rFonts w:ascii="Calibri" w:cs="Calibri" w:eastAsia="Calibri" w:hAnsi="Calibri"/>
          <w:i w:val="1"/>
          <w:rtl w:val="0"/>
        </w:rPr>
        <w:t xml:space="preserve">Member schools will endeavour to provide competitive sports teams in all core sports.</w:t>
      </w:r>
    </w:p>
    <w:p w:rsidR="00000000" w:rsidDel="00000000" w:rsidP="00000000" w:rsidRDefault="00000000" w:rsidRPr="00000000" w14:paraId="0000000B">
      <w:pPr>
        <w:numPr>
          <w:ilvl w:val="0"/>
          <w:numId w:val="12"/>
        </w:numPr>
        <w:tabs>
          <w:tab w:val="left" w:leader="none" w:pos="1440"/>
        </w:tabs>
        <w:ind w:left="1418" w:hanging="698"/>
        <w:rPr>
          <w:rFonts w:ascii="Calibri" w:cs="Calibri" w:eastAsia="Calibri" w:hAnsi="Calibri"/>
          <w:i w:val="1"/>
        </w:rPr>
      </w:pPr>
      <w:r w:rsidDel="00000000" w:rsidR="00000000" w:rsidRPr="00000000">
        <w:rPr>
          <w:rFonts w:ascii="Calibri" w:cs="Calibri" w:eastAsia="Calibri" w:hAnsi="Calibri"/>
          <w:i w:val="1"/>
          <w:rtl w:val="0"/>
        </w:rPr>
        <w:t xml:space="preserve">Adequate facilities and officiating must be provided for tournament fixtures (renting or using another school's facility is an option).</w:t>
      </w:r>
    </w:p>
    <w:p w:rsidR="00000000" w:rsidDel="00000000" w:rsidP="00000000" w:rsidRDefault="00000000" w:rsidRPr="00000000" w14:paraId="0000000C">
      <w:pPr>
        <w:numPr>
          <w:ilvl w:val="0"/>
          <w:numId w:val="12"/>
        </w:numPr>
        <w:tabs>
          <w:tab w:val="left" w:leader="none" w:pos="1440"/>
        </w:tabs>
        <w:ind w:left="1418" w:hanging="698"/>
        <w:rPr>
          <w:rFonts w:ascii="Calibri" w:cs="Calibri" w:eastAsia="Calibri" w:hAnsi="Calibri"/>
          <w:i w:val="1"/>
        </w:rPr>
      </w:pPr>
      <w:r w:rsidDel="00000000" w:rsidR="00000000" w:rsidRPr="00000000">
        <w:rPr>
          <w:rFonts w:ascii="Calibri" w:cs="Calibri" w:eastAsia="Calibri" w:hAnsi="Calibri"/>
          <w:i w:val="1"/>
          <w:rtl w:val="0"/>
        </w:rPr>
        <w:t xml:space="preserve">These competitions will instil in their students and coaches a philosophy of sportsmanship and fair play.</w:t>
      </w:r>
    </w:p>
    <w:p w:rsidR="00000000" w:rsidDel="00000000" w:rsidP="00000000" w:rsidRDefault="00000000" w:rsidRPr="00000000" w14:paraId="0000000D">
      <w:pPr>
        <w:numPr>
          <w:ilvl w:val="0"/>
          <w:numId w:val="12"/>
        </w:numPr>
        <w:tabs>
          <w:tab w:val="left" w:leader="none" w:pos="1440"/>
        </w:tabs>
        <w:ind w:left="1418" w:hanging="698"/>
        <w:rPr>
          <w:rFonts w:ascii="Calibri" w:cs="Calibri" w:eastAsia="Calibri" w:hAnsi="Calibri"/>
          <w:i w:val="1"/>
        </w:rPr>
      </w:pPr>
      <w:r w:rsidDel="00000000" w:rsidR="00000000" w:rsidRPr="00000000">
        <w:rPr>
          <w:rFonts w:ascii="Calibri" w:cs="Calibri" w:eastAsia="Calibri" w:hAnsi="Calibri"/>
          <w:i w:val="1"/>
          <w:rtl w:val="0"/>
        </w:rPr>
        <w:t xml:space="preserve">All the teams must be uniformed according to the activity.</w:t>
      </w:r>
    </w:p>
    <w:p w:rsidR="00000000" w:rsidDel="00000000" w:rsidP="00000000" w:rsidRDefault="00000000" w:rsidRPr="00000000" w14:paraId="0000000E">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180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Soccer, basketball and touch rugby teams must bring a home and an away jersey to exchanges and tournaments.</w:t>
      </w:r>
    </w:p>
    <w:p w:rsidR="00000000" w:rsidDel="00000000" w:rsidP="00000000" w:rsidRDefault="00000000" w:rsidRPr="00000000" w14:paraId="0000000F">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180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Volleyball teams must have a team jersey</w:t>
      </w:r>
    </w:p>
    <w:p w:rsidR="00000000" w:rsidDel="00000000" w:rsidP="00000000" w:rsidRDefault="00000000" w:rsidRPr="00000000" w14:paraId="00000010">
      <w:pPr>
        <w:numPr>
          <w:ilvl w:val="0"/>
          <w:numId w:val="12"/>
        </w:numPr>
        <w:tabs>
          <w:tab w:val="left" w:leader="none" w:pos="1440"/>
        </w:tabs>
        <w:ind w:left="1418" w:hanging="698"/>
        <w:rPr>
          <w:rFonts w:ascii="Calibri" w:cs="Calibri" w:eastAsia="Calibri" w:hAnsi="Calibri"/>
          <w:i w:val="1"/>
        </w:rPr>
      </w:pPr>
      <w:r w:rsidDel="00000000" w:rsidR="00000000" w:rsidRPr="00000000">
        <w:rPr>
          <w:rFonts w:ascii="Calibri" w:cs="Calibri" w:eastAsia="Calibri" w:hAnsi="Calibri"/>
          <w:i w:val="1"/>
          <w:rtl w:val="0"/>
        </w:rPr>
        <w:t xml:space="preserve">Member schools must provide a contact person for all activities (athletic director), and must work to use a seasonal philosophy (no year-round sports teams).</w:t>
      </w:r>
    </w:p>
    <w:p w:rsidR="00000000" w:rsidDel="00000000" w:rsidP="00000000" w:rsidRDefault="00000000" w:rsidRPr="00000000" w14:paraId="00000011">
      <w:pPr>
        <w:numPr>
          <w:ilvl w:val="0"/>
          <w:numId w:val="12"/>
        </w:numPr>
        <w:tabs>
          <w:tab w:val="left" w:leader="none" w:pos="1440"/>
        </w:tabs>
        <w:ind w:left="1418" w:hanging="698"/>
        <w:rPr>
          <w:rFonts w:ascii="Calibri" w:cs="Calibri" w:eastAsia="Calibri" w:hAnsi="Calibri"/>
          <w:i w:val="1"/>
        </w:rPr>
      </w:pPr>
      <w:r w:rsidDel="00000000" w:rsidR="00000000" w:rsidRPr="00000000">
        <w:rPr>
          <w:rFonts w:ascii="Calibri" w:cs="Calibri" w:eastAsia="Calibri" w:hAnsi="Calibri"/>
          <w:i w:val="1"/>
          <w:rtl w:val="0"/>
        </w:rPr>
        <w:t xml:space="preserve">All official communication should be sent by email, not WeChat.</w:t>
      </w:r>
    </w:p>
    <w:p w:rsidR="00000000" w:rsidDel="00000000" w:rsidP="00000000" w:rsidRDefault="00000000" w:rsidRPr="00000000" w14:paraId="00000012">
      <w:pPr>
        <w:tabs>
          <w:tab w:val="left" w:leader="none" w:pos="1440"/>
        </w:tabs>
        <w:ind w:left="720" w:hanging="578"/>
        <w:rPr>
          <w:rFonts w:ascii="Calibri" w:cs="Calibri" w:eastAsia="Calibri" w:hAnsi="Calibri"/>
          <w:b w:val="1"/>
          <w:smallCaps w:val="1"/>
          <w:sz w:val="36"/>
          <w:szCs w:val="36"/>
        </w:rPr>
      </w:pPr>
      <w:r w:rsidDel="00000000" w:rsidR="00000000" w:rsidRPr="00000000">
        <w:rPr>
          <w:rtl w:val="0"/>
        </w:rPr>
      </w:r>
    </w:p>
    <w:p w:rsidR="00000000" w:rsidDel="00000000" w:rsidP="00000000" w:rsidRDefault="00000000" w:rsidRPr="00000000" w14:paraId="00000013">
      <w:pPr>
        <w:tabs>
          <w:tab w:val="left" w:leader="none" w:pos="1440"/>
        </w:tabs>
        <w:ind w:left="720" w:hanging="578"/>
        <w:rPr>
          <w:rFonts w:ascii="Calibri" w:cs="Calibri" w:eastAsia="Calibri" w:hAnsi="Calibri"/>
          <w:b w:val="1"/>
          <w:smallCaps w:val="1"/>
          <w:sz w:val="36"/>
          <w:szCs w:val="36"/>
        </w:rPr>
      </w:pPr>
      <w:r w:rsidDel="00000000" w:rsidR="00000000" w:rsidRPr="00000000">
        <w:rPr>
          <w:rFonts w:ascii="Calibri" w:cs="Calibri" w:eastAsia="Calibri" w:hAnsi="Calibri"/>
          <w:b w:val="1"/>
          <w:smallCaps w:val="1"/>
          <w:sz w:val="36"/>
          <w:szCs w:val="36"/>
          <w:rtl w:val="0"/>
        </w:rPr>
        <w:t xml:space="preserve">handbook</w:t>
      </w:r>
    </w:p>
    <w:p w:rsidR="00000000" w:rsidDel="00000000" w:rsidP="00000000" w:rsidRDefault="00000000" w:rsidRPr="00000000" w14:paraId="00000014">
      <w:pPr>
        <w:tabs>
          <w:tab w:val="left" w:leader="none" w:pos="1440"/>
        </w:tabs>
        <w:ind w:left="720" w:hanging="578"/>
        <w:rPr>
          <w:rFonts w:ascii="Calibri" w:cs="Calibri" w:eastAsia="Calibri" w:hAnsi="Calibri"/>
          <w:b w:val="1"/>
        </w:rPr>
      </w:pPr>
      <w:r w:rsidDel="00000000" w:rsidR="00000000" w:rsidRPr="00000000">
        <w:rPr>
          <w:rtl w:val="0"/>
        </w:rPr>
      </w:r>
    </w:p>
    <w:p w:rsidR="00000000" w:rsidDel="00000000" w:rsidP="00000000" w:rsidRDefault="00000000" w:rsidRPr="00000000" w14:paraId="00000015">
      <w:pPr>
        <w:numPr>
          <w:ilvl w:val="0"/>
          <w:numId w:val="28"/>
        </w:numPr>
        <w:tabs>
          <w:tab w:val="left" w:leader="none" w:pos="1440"/>
        </w:tabs>
        <w:ind w:left="1418" w:hanging="709"/>
        <w:rPr>
          <w:rFonts w:ascii="Calibri" w:cs="Calibri" w:eastAsia="Calibri" w:hAnsi="Calibri"/>
          <w:i w:val="1"/>
        </w:rPr>
      </w:pPr>
      <w:r w:rsidDel="00000000" w:rsidR="00000000" w:rsidRPr="00000000">
        <w:rPr>
          <w:rFonts w:ascii="Calibri" w:cs="Calibri" w:eastAsia="Calibri" w:hAnsi="Calibri"/>
          <w:i w:val="1"/>
          <w:rtl w:val="0"/>
        </w:rPr>
        <w:t xml:space="preserve">Member School Athletic Directors are responsible for reading through the entirety of the PRC Handbook at the start of each academic year to ensure that exchanges and tournaments are hosted correctly.</w:t>
      </w:r>
    </w:p>
    <w:p w:rsidR="00000000" w:rsidDel="00000000" w:rsidP="00000000" w:rsidRDefault="00000000" w:rsidRPr="00000000" w14:paraId="00000016">
      <w:pPr>
        <w:tabs>
          <w:tab w:val="left" w:leader="none" w:pos="1440"/>
        </w:tabs>
        <w:rPr>
          <w:rFonts w:ascii="Calibri" w:cs="Calibri" w:eastAsia="Calibri" w:hAnsi="Calibri"/>
          <w:i w:val="1"/>
        </w:rPr>
      </w:pPr>
      <w:r w:rsidDel="00000000" w:rsidR="00000000" w:rsidRPr="00000000">
        <w:rPr>
          <w:rtl w:val="0"/>
        </w:rPr>
      </w:r>
    </w:p>
    <w:p w:rsidR="00000000" w:rsidDel="00000000" w:rsidP="00000000" w:rsidRDefault="00000000" w:rsidRPr="00000000" w14:paraId="00000017">
      <w:pPr>
        <w:numPr>
          <w:ilvl w:val="0"/>
          <w:numId w:val="28"/>
        </w:numPr>
        <w:tabs>
          <w:tab w:val="left" w:leader="none" w:pos="1440"/>
        </w:tabs>
        <w:ind w:left="1418" w:hanging="709"/>
        <w:rPr>
          <w:rFonts w:ascii="Calibri" w:cs="Calibri" w:eastAsia="Calibri" w:hAnsi="Calibri"/>
          <w:i w:val="1"/>
        </w:rPr>
      </w:pPr>
      <w:r w:rsidDel="00000000" w:rsidR="00000000" w:rsidRPr="00000000">
        <w:rPr>
          <w:rFonts w:ascii="Calibri" w:cs="Calibri" w:eastAsia="Calibri" w:hAnsi="Calibri"/>
          <w:i w:val="1"/>
          <w:rtl w:val="0"/>
        </w:rPr>
        <w:t xml:space="preserve">Motions for a handbook change must be submitted to the PRC Chairs through a divisional representative at least two weeks in advance of the Spring Executive Board Meeting</w:t>
      </w:r>
    </w:p>
    <w:p w:rsidR="00000000" w:rsidDel="00000000" w:rsidP="00000000" w:rsidRDefault="00000000" w:rsidRPr="00000000" w14:paraId="00000018">
      <w:pPr>
        <w:tabs>
          <w:tab w:val="left" w:leader="none" w:pos="1440"/>
        </w:tabs>
        <w:rPr>
          <w:rFonts w:ascii="Calibri" w:cs="Calibri" w:eastAsia="Calibri" w:hAnsi="Calibri"/>
          <w:i w:val="1"/>
        </w:rPr>
      </w:pPr>
      <w:r w:rsidDel="00000000" w:rsidR="00000000" w:rsidRPr="00000000">
        <w:rPr>
          <w:rtl w:val="0"/>
        </w:rPr>
      </w:r>
    </w:p>
    <w:p w:rsidR="00000000" w:rsidDel="00000000" w:rsidP="00000000" w:rsidRDefault="00000000" w:rsidRPr="00000000" w14:paraId="00000019">
      <w:pPr>
        <w:numPr>
          <w:ilvl w:val="0"/>
          <w:numId w:val="28"/>
        </w:numPr>
        <w:tabs>
          <w:tab w:val="left" w:leader="none" w:pos="1440"/>
        </w:tabs>
        <w:ind w:left="1418" w:hanging="709"/>
        <w:rPr>
          <w:rFonts w:ascii="Calibri" w:cs="Calibri" w:eastAsia="Calibri" w:hAnsi="Calibri"/>
          <w:i w:val="1"/>
        </w:rPr>
      </w:pPr>
      <w:r w:rsidDel="00000000" w:rsidR="00000000" w:rsidRPr="00000000">
        <w:rPr>
          <w:rFonts w:ascii="Calibri" w:cs="Calibri" w:eastAsia="Calibri" w:hAnsi="Calibri"/>
          <w:i w:val="1"/>
          <w:rtl w:val="0"/>
        </w:rPr>
        <w:t xml:space="preserve">The PRC Chairs will distribute all motions for a handbook change to all Member Schools within one week of the completion of the Spring Executive Board Meeting</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tabs>
          <w:tab w:val="left" w:leader="none" w:pos="1440"/>
        </w:tabs>
        <w:rPr>
          <w:rFonts w:ascii="Calibri" w:cs="Calibri" w:eastAsia="Calibri" w:hAnsi="Calibri"/>
          <w:i w:val="1"/>
        </w:rPr>
      </w:pPr>
      <w:r w:rsidDel="00000000" w:rsidR="00000000" w:rsidRPr="00000000">
        <w:rPr>
          <w:rtl w:val="0"/>
        </w:rPr>
      </w:r>
    </w:p>
    <w:p w:rsidR="00000000" w:rsidDel="00000000" w:rsidP="00000000" w:rsidRDefault="00000000" w:rsidRPr="00000000" w14:paraId="0000001C">
      <w:pPr>
        <w:tabs>
          <w:tab w:val="left" w:leader="none" w:pos="1440"/>
        </w:tabs>
        <w:ind w:left="720" w:hanging="578"/>
        <w:rPr>
          <w:rFonts w:ascii="Calibri" w:cs="Calibri" w:eastAsia="Calibri" w:hAnsi="Calibri"/>
          <w:b w:val="1"/>
          <w:smallCaps w:val="1"/>
          <w:sz w:val="36"/>
          <w:szCs w:val="36"/>
        </w:rPr>
      </w:pPr>
      <w:r w:rsidDel="00000000" w:rsidR="00000000" w:rsidRPr="00000000">
        <w:rPr>
          <w:rFonts w:ascii="Calibri" w:cs="Calibri" w:eastAsia="Calibri" w:hAnsi="Calibri"/>
          <w:b w:val="1"/>
          <w:smallCaps w:val="1"/>
          <w:sz w:val="36"/>
          <w:szCs w:val="36"/>
          <w:rtl w:val="0"/>
        </w:rPr>
        <w:t xml:space="preserve">agms</w:t>
      </w:r>
    </w:p>
    <w:p w:rsidR="00000000" w:rsidDel="00000000" w:rsidP="00000000" w:rsidRDefault="00000000" w:rsidRPr="00000000" w14:paraId="0000001D">
      <w:pPr>
        <w:tabs>
          <w:tab w:val="left" w:leader="none" w:pos="1440"/>
        </w:tabs>
        <w:rPr>
          <w:rFonts w:ascii="Calibri" w:cs="Calibri" w:eastAsia="Calibri" w:hAnsi="Calibri"/>
          <w:i w:val="1"/>
        </w:rPr>
      </w:pP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1069"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In order for a motion to be voted on, at least 50% of the Full Member Schools must be present at the meeting and the motion requires a majority vote in order to pass.</w:t>
      </w:r>
    </w:p>
    <w:p w:rsidR="00000000" w:rsidDel="00000000" w:rsidP="00000000" w:rsidRDefault="00000000" w:rsidRPr="00000000" w14:paraId="0000001F">
      <w:pPr>
        <w:tabs>
          <w:tab w:val="left" w:leader="none" w:pos="1440"/>
        </w:tabs>
        <w:ind w:left="349"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1069"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Member schools must be represented at every Spring and Fall meeting. Full member schools get one vote each to motions floored at league meetings.</w:t>
      </w:r>
    </w:p>
    <w:p w:rsidR="00000000" w:rsidDel="00000000" w:rsidP="00000000" w:rsidRDefault="00000000" w:rsidRPr="00000000" w14:paraId="00000021">
      <w:pPr>
        <w:tabs>
          <w:tab w:val="left" w:leader="none" w:pos="1440"/>
        </w:tabs>
        <w:rPr>
          <w:rFonts w:ascii="Calibri" w:cs="Calibri" w:eastAsia="Calibri" w:hAnsi="Calibri"/>
          <w:i w:val="1"/>
        </w:rPr>
      </w:pP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1069"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Membership status will be decided at the AGM by a majority of schools, and will be dependent on the school meeting the required standards for PRC membership.</w:t>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rPr>
          <w:rFonts w:ascii="Arial" w:cs="Arial" w:eastAsia="Arial" w:hAnsi="Arial"/>
          <w:b w:val="1"/>
          <w:smallCaps w:val="1"/>
          <w:sz w:val="28"/>
          <w:szCs w:val="28"/>
        </w:rPr>
      </w:pPr>
      <w:r w:rsidDel="00000000" w:rsidR="00000000" w:rsidRPr="00000000">
        <w:rPr>
          <w:rtl w:val="0"/>
        </w:rPr>
      </w:r>
    </w:p>
    <w:p w:rsidR="00000000" w:rsidDel="00000000" w:rsidP="00000000" w:rsidRDefault="00000000" w:rsidRPr="00000000" w14:paraId="00000025">
      <w:pPr>
        <w:rPr>
          <w:rFonts w:ascii="Calibri" w:cs="Calibri" w:eastAsia="Calibri" w:hAnsi="Calibri"/>
          <w:b w:val="1"/>
          <w:smallCaps w:val="1"/>
          <w:sz w:val="36"/>
          <w:szCs w:val="36"/>
        </w:rPr>
      </w:pPr>
      <w:r w:rsidDel="00000000" w:rsidR="00000000" w:rsidRPr="00000000">
        <w:rPr>
          <w:rFonts w:ascii="Calibri" w:cs="Calibri" w:eastAsia="Calibri" w:hAnsi="Calibri"/>
          <w:b w:val="1"/>
          <w:smallCaps w:val="1"/>
          <w:sz w:val="36"/>
          <w:szCs w:val="36"/>
          <w:rtl w:val="0"/>
        </w:rPr>
        <w:t xml:space="preserve">Section 2 – prc- membership</w:t>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18" w:right="0" w:hanging="709"/>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Length of Membership</w:t>
      </w:r>
    </w:p>
    <w:p w:rsidR="00000000" w:rsidDel="00000000" w:rsidP="00000000" w:rsidRDefault="00000000" w:rsidRPr="00000000" w14:paraId="0000002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778"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Membership is valid for one year with the beginning and end being the PRC Spring meeting.</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709"/>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18" w:right="0" w:hanging="709"/>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Membership Votes</w:t>
      </w:r>
    </w:p>
    <w:p w:rsidR="00000000" w:rsidDel="00000000" w:rsidP="00000000" w:rsidRDefault="00000000" w:rsidRPr="00000000" w14:paraId="0000002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778"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Divisions are to bring any membership issues to the Executive Committee at least one month before the Spring meeting.</w:t>
      </w:r>
    </w:p>
    <w:p w:rsidR="00000000" w:rsidDel="00000000" w:rsidP="00000000" w:rsidRDefault="00000000" w:rsidRPr="00000000" w14:paraId="0000002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778"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All final membership issues are determined by majority vote by the Athletic Directors of Full Member Schools.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709"/>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18" w:right="0" w:hanging="709"/>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Membership Renewal</w:t>
      </w:r>
    </w:p>
    <w:p w:rsidR="00000000" w:rsidDel="00000000" w:rsidP="00000000" w:rsidRDefault="00000000" w:rsidRPr="00000000" w14:paraId="0000002F">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1778"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Membership is renewed year to year if a school meets the minimum membership requirements.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709"/>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18" w:right="0" w:hanging="709"/>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Membership Requirements</w:t>
      </w:r>
    </w:p>
    <w:p w:rsidR="00000000" w:rsidDel="00000000" w:rsidP="00000000" w:rsidRDefault="00000000" w:rsidRPr="00000000" w14:paraId="00000032">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1778"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Member School is considered to have met the minimum membership requirements if it:</w:t>
      </w:r>
    </w:p>
    <w:p w:rsidR="00000000" w:rsidDel="00000000" w:rsidP="00000000" w:rsidRDefault="00000000" w:rsidRPr="00000000" w14:paraId="00000033">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40" w:lineRule="auto"/>
        <w:ind w:left="2498"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sends at least one representative to both the PRC Fall and Spring A.D meetings;</w:t>
      </w:r>
    </w:p>
    <w:p w:rsidR="00000000" w:rsidDel="00000000" w:rsidP="00000000" w:rsidRDefault="00000000" w:rsidRPr="00000000" w14:paraId="00000034">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40" w:lineRule="auto"/>
        <w:ind w:left="2498"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hosts the required number of PRC events as agreed upon by Member Schools at the PRC Spring meeting; (2 events for full members and 1 event for trial members)</w:t>
      </w:r>
    </w:p>
    <w:p w:rsidR="00000000" w:rsidDel="00000000" w:rsidP="00000000" w:rsidRDefault="00000000" w:rsidRPr="00000000" w14:paraId="00000035">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40" w:lineRule="auto"/>
        <w:ind w:left="2498"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has participated in all PRC divisional tournaments and exchanges agreed to at the PRC Spring meeting; or has given written notice of inability to attend to a Tournament Director of an agreed to tournament within one month of the tournament start date; (trial members must participate in 3 of the 6 divisional tournaments and exchanges)</w:t>
      </w:r>
    </w:p>
    <w:p w:rsidR="00000000" w:rsidDel="00000000" w:rsidP="00000000" w:rsidRDefault="00000000" w:rsidRPr="00000000" w14:paraId="00000036">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40" w:lineRule="auto"/>
        <w:ind w:left="2498"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abides by the rules and regulations of the PRC Handbook</w:t>
      </w:r>
    </w:p>
    <w:p w:rsidR="00000000" w:rsidDel="00000000" w:rsidP="00000000" w:rsidRDefault="00000000" w:rsidRPr="00000000" w14:paraId="00000037">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40" w:lineRule="auto"/>
        <w:ind w:left="2498"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has a single point of contact. This can be an Athletic Director or a representative of the school.</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709"/>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18" w:right="0" w:hanging="709"/>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Loss of Membership</w:t>
      </w:r>
    </w:p>
    <w:p w:rsidR="00000000" w:rsidDel="00000000" w:rsidP="00000000" w:rsidRDefault="00000000" w:rsidRPr="00000000" w14:paraId="0000003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1778"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Full Member Schools must meet the minimum requirements (section 2.d). Failure to do so may result in loss of full member status and demotion to trial member status. </w:t>
      </w:r>
    </w:p>
    <w:p w:rsidR="00000000" w:rsidDel="00000000" w:rsidP="00000000" w:rsidRDefault="00000000" w:rsidRPr="00000000" w14:paraId="0000003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1778"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Trial Member Schools must meet the minimum requirements (section 7.d). Failure to do so may result in loss of trial member status, and they will be removed from the PRC</w:t>
      </w:r>
    </w:p>
    <w:p w:rsidR="00000000" w:rsidDel="00000000" w:rsidP="00000000" w:rsidRDefault="00000000" w:rsidRPr="00000000" w14:paraId="0000003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1778"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Any changes in membership status are formally reviewed and voted on by the Member School Athletic Directors at the Spring meeting.  If a member is removed from the conference, a letter is sent to the school’s Athletic Director and Head of School notifying them of their removal and the reasons for removal.</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709"/>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18" w:right="0" w:hanging="709"/>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Force Majeure on Membership Status</w:t>
      </w:r>
    </w:p>
    <w:p w:rsidR="00000000" w:rsidDel="00000000" w:rsidP="00000000" w:rsidRDefault="00000000" w:rsidRPr="00000000" w14:paraId="0000003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1778"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If a situation arises that is considered to be beyond the control of a school and causes the school to not meet the minimum requirements for membership, the Member Schools will vote whether or not to uphold its membership status. Each situation will be reviewed on an annual basis at the Spring meeting.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0">
      <w:pPr>
        <w:widowControl w:val="1"/>
        <w:rPr>
          <w:rFonts w:ascii="Calibri" w:cs="Calibri" w:eastAsia="Calibri" w:hAnsi="Calibri"/>
        </w:rPr>
      </w:pPr>
      <w:r w:rsidDel="00000000" w:rsidR="00000000" w:rsidRPr="00000000">
        <w:rPr>
          <w:rtl w:val="0"/>
        </w:rPr>
      </w:r>
    </w:p>
    <w:p w:rsidR="00000000" w:rsidDel="00000000" w:rsidP="00000000" w:rsidRDefault="00000000" w:rsidRPr="00000000" w14:paraId="00000041">
      <w:pPr>
        <w:rPr>
          <w:rFonts w:ascii="Calibri" w:cs="Calibri" w:eastAsia="Calibri" w:hAnsi="Calibri"/>
          <w:b w:val="1"/>
          <w:smallCaps w:val="1"/>
          <w:sz w:val="36"/>
          <w:szCs w:val="36"/>
        </w:rPr>
      </w:pPr>
      <w:r w:rsidDel="00000000" w:rsidR="00000000" w:rsidRPr="00000000">
        <w:rPr>
          <w:rtl w:val="0"/>
        </w:rPr>
      </w:r>
    </w:p>
    <w:p w:rsidR="00000000" w:rsidDel="00000000" w:rsidP="00000000" w:rsidRDefault="00000000" w:rsidRPr="00000000" w14:paraId="00000042">
      <w:pPr>
        <w:rPr>
          <w:rFonts w:ascii="Calibri" w:cs="Calibri" w:eastAsia="Calibri" w:hAnsi="Calibri"/>
          <w:b w:val="1"/>
          <w:smallCaps w:val="1"/>
          <w:sz w:val="36"/>
          <w:szCs w:val="36"/>
        </w:rPr>
      </w:pPr>
      <w:r w:rsidDel="00000000" w:rsidR="00000000" w:rsidRPr="00000000">
        <w:rPr>
          <w:rFonts w:ascii="Calibri" w:cs="Calibri" w:eastAsia="Calibri" w:hAnsi="Calibri"/>
          <w:b w:val="1"/>
          <w:smallCaps w:val="1"/>
          <w:sz w:val="36"/>
          <w:szCs w:val="36"/>
          <w:rtl w:val="0"/>
        </w:rPr>
        <w:t xml:space="preserve">Section 3 – membership application</w:t>
      </w:r>
    </w:p>
    <w:p w:rsidR="00000000" w:rsidDel="00000000" w:rsidP="00000000" w:rsidRDefault="00000000" w:rsidRPr="00000000" w14:paraId="00000043">
      <w:pPr>
        <w:rPr>
          <w:rFonts w:ascii="Arial" w:cs="Arial" w:eastAsia="Arial" w:hAnsi="Arial"/>
          <w:b w:val="1"/>
          <w:smallCaps w:val="1"/>
          <w:sz w:val="28"/>
          <w:szCs w:val="28"/>
        </w:rPr>
      </w:pPr>
      <w:r w:rsidDel="00000000" w:rsidR="00000000" w:rsidRPr="00000000">
        <w:rPr>
          <w:rtl w:val="0"/>
        </w:rPr>
      </w:r>
    </w:p>
    <w:p w:rsidR="00000000" w:rsidDel="00000000" w:rsidP="00000000" w:rsidRDefault="00000000" w:rsidRPr="00000000" w14:paraId="00000044">
      <w:pPr>
        <w:keepLines w:val="1"/>
        <w:ind w:left="720" w:firstLine="720"/>
        <w:rPr>
          <w:rFonts w:ascii="Calibri" w:cs="Calibri" w:eastAsia="Calibri" w:hAnsi="Calibri"/>
          <w:b w:val="1"/>
          <w:i w:val="1"/>
        </w:rPr>
      </w:pPr>
      <w:r w:rsidDel="00000000" w:rsidR="00000000" w:rsidRPr="00000000">
        <w:rPr>
          <w:rFonts w:ascii="Calibri" w:cs="Calibri" w:eastAsia="Calibri" w:hAnsi="Calibri"/>
          <w:b w:val="1"/>
          <w:i w:val="1"/>
          <w:rtl w:val="0"/>
        </w:rPr>
        <w:t xml:space="preserve">A school seeking PRC membership must:</w:t>
      </w:r>
    </w:p>
    <w:p w:rsidR="00000000" w:rsidDel="00000000" w:rsidP="00000000" w:rsidRDefault="00000000" w:rsidRPr="00000000" w14:paraId="00000045">
      <w:pPr>
        <w:keepLines w:val="1"/>
        <w:numPr>
          <w:ilvl w:val="0"/>
          <w:numId w:val="4"/>
        </w:numPr>
        <w:ind w:left="1800" w:hanging="360"/>
        <w:rPr>
          <w:rFonts w:ascii="Calibri" w:cs="Calibri" w:eastAsia="Calibri" w:hAnsi="Calibri"/>
          <w:i w:val="1"/>
        </w:rPr>
      </w:pPr>
      <w:r w:rsidDel="00000000" w:rsidR="00000000" w:rsidRPr="00000000">
        <w:rPr>
          <w:rFonts w:ascii="Calibri" w:cs="Calibri" w:eastAsia="Calibri" w:hAnsi="Calibri"/>
          <w:i w:val="1"/>
          <w:rtl w:val="0"/>
        </w:rPr>
        <w:t xml:space="preserve">First complete the PRC application form on the PRC website. This form will be reviewed by the Chair and Executive Committee.  </w:t>
      </w:r>
    </w:p>
    <w:p w:rsidR="00000000" w:rsidDel="00000000" w:rsidP="00000000" w:rsidRDefault="00000000" w:rsidRPr="00000000" w14:paraId="00000046">
      <w:pPr>
        <w:keepLines w:val="1"/>
        <w:numPr>
          <w:ilvl w:val="0"/>
          <w:numId w:val="4"/>
        </w:numPr>
        <w:ind w:left="1800" w:hanging="360"/>
        <w:rPr>
          <w:rFonts w:ascii="Calibri" w:cs="Calibri" w:eastAsia="Calibri" w:hAnsi="Calibri"/>
          <w:i w:val="1"/>
        </w:rPr>
      </w:pPr>
      <w:r w:rsidDel="00000000" w:rsidR="00000000" w:rsidRPr="00000000">
        <w:rPr>
          <w:rFonts w:ascii="Calibri" w:cs="Calibri" w:eastAsia="Calibri" w:hAnsi="Calibri"/>
          <w:i w:val="1"/>
          <w:rtl w:val="0"/>
        </w:rPr>
        <w:t xml:space="preserve">Must show evidence or have demonstrated the ability to host events and meet the PRC criteria</w:t>
      </w:r>
    </w:p>
    <w:p w:rsidR="00000000" w:rsidDel="00000000" w:rsidP="00000000" w:rsidRDefault="00000000" w:rsidRPr="00000000" w14:paraId="00000047">
      <w:pPr>
        <w:keepLines w:val="1"/>
        <w:numPr>
          <w:ilvl w:val="0"/>
          <w:numId w:val="4"/>
        </w:numPr>
        <w:ind w:left="1800" w:hanging="360"/>
        <w:rPr>
          <w:rFonts w:ascii="Calibri" w:cs="Calibri" w:eastAsia="Calibri" w:hAnsi="Calibri"/>
          <w:i w:val="1"/>
        </w:rPr>
      </w:pPr>
      <w:r w:rsidDel="00000000" w:rsidR="00000000" w:rsidRPr="00000000">
        <w:rPr>
          <w:rFonts w:ascii="Calibri" w:cs="Calibri" w:eastAsia="Calibri" w:hAnsi="Calibri"/>
          <w:i w:val="1"/>
          <w:rtl w:val="0"/>
        </w:rPr>
        <w:t xml:space="preserve">Operate as a school whose programs promote the types of events that are consistent with the PRC Codes of Behaviour.</w:t>
      </w:r>
    </w:p>
    <w:p w:rsidR="00000000" w:rsidDel="00000000" w:rsidP="00000000" w:rsidRDefault="00000000" w:rsidRPr="00000000" w14:paraId="00000048">
      <w:pPr>
        <w:keepLines w:val="1"/>
        <w:numPr>
          <w:ilvl w:val="0"/>
          <w:numId w:val="4"/>
        </w:numPr>
        <w:ind w:left="1800" w:hanging="360"/>
        <w:rPr>
          <w:rFonts w:ascii="Calibri" w:cs="Calibri" w:eastAsia="Calibri" w:hAnsi="Calibri"/>
          <w:i w:val="1"/>
        </w:rPr>
      </w:pPr>
      <w:r w:rsidDel="00000000" w:rsidR="00000000" w:rsidRPr="00000000">
        <w:rPr>
          <w:rFonts w:ascii="Calibri" w:cs="Calibri" w:eastAsia="Calibri" w:hAnsi="Calibri"/>
          <w:i w:val="1"/>
          <w:rtl w:val="0"/>
        </w:rPr>
        <w:t xml:space="preserve">Schools must be invited in by a current PRC member</w:t>
      </w:r>
    </w:p>
    <w:p w:rsidR="00000000" w:rsidDel="00000000" w:rsidP="00000000" w:rsidRDefault="00000000" w:rsidRPr="00000000" w14:paraId="00000049">
      <w:pPr>
        <w:keepLines w:val="1"/>
        <w:numPr>
          <w:ilvl w:val="0"/>
          <w:numId w:val="4"/>
        </w:numPr>
        <w:ind w:left="1800" w:hanging="360"/>
        <w:rPr>
          <w:rFonts w:ascii="Calibri" w:cs="Calibri" w:eastAsia="Calibri" w:hAnsi="Calibri"/>
          <w:i w:val="1"/>
        </w:rPr>
      </w:pPr>
      <w:r w:rsidDel="00000000" w:rsidR="00000000" w:rsidRPr="00000000">
        <w:rPr>
          <w:rFonts w:ascii="Calibri" w:cs="Calibri" w:eastAsia="Calibri" w:hAnsi="Calibri"/>
          <w:i w:val="1"/>
          <w:rtl w:val="0"/>
        </w:rPr>
        <w:t xml:space="preserve">Schools should only apply for membership if they have considerable assurance that they will have 6 core sports teams within two academic years (Boys &amp; Girls - soccer, volleyball and basketball). </w:t>
      </w:r>
    </w:p>
    <w:p w:rsidR="00000000" w:rsidDel="00000000" w:rsidP="00000000" w:rsidRDefault="00000000" w:rsidRPr="00000000" w14:paraId="0000004A">
      <w:pPr>
        <w:keepLines w:val="1"/>
        <w:ind w:left="720" w:firstLine="720"/>
        <w:rPr>
          <w:rFonts w:ascii="Calibri" w:cs="Calibri" w:eastAsia="Calibri" w:hAnsi="Calibri"/>
          <w:i w:val="1"/>
        </w:rPr>
      </w:pPr>
      <w:r w:rsidDel="00000000" w:rsidR="00000000" w:rsidRPr="00000000">
        <w:rPr>
          <w:rtl w:val="0"/>
        </w:rPr>
      </w:r>
    </w:p>
    <w:p w:rsidR="00000000" w:rsidDel="00000000" w:rsidP="00000000" w:rsidRDefault="00000000" w:rsidRPr="00000000" w14:paraId="0000004B">
      <w:pPr>
        <w:keepLines w:val="1"/>
        <w:ind w:left="720" w:firstLine="720"/>
        <w:rPr>
          <w:rFonts w:ascii="Calibri" w:cs="Calibri" w:eastAsia="Calibri" w:hAnsi="Calibri"/>
          <w:b w:val="1"/>
          <w:i w:val="1"/>
        </w:rPr>
      </w:pPr>
      <w:r w:rsidDel="00000000" w:rsidR="00000000" w:rsidRPr="00000000">
        <w:rPr>
          <w:rFonts w:ascii="Calibri" w:cs="Calibri" w:eastAsia="Calibri" w:hAnsi="Calibri"/>
          <w:b w:val="1"/>
          <w:i w:val="1"/>
          <w:rtl w:val="0"/>
        </w:rPr>
        <w:t xml:space="preserve">During the first two years of Trial Membership:</w:t>
      </w:r>
    </w:p>
    <w:p w:rsidR="00000000" w:rsidDel="00000000" w:rsidP="00000000" w:rsidRDefault="00000000" w:rsidRPr="00000000" w14:paraId="0000004C">
      <w:pPr>
        <w:keepLines w:val="1"/>
        <w:numPr>
          <w:ilvl w:val="0"/>
          <w:numId w:val="4"/>
        </w:numPr>
        <w:ind w:left="1800" w:hanging="360"/>
        <w:rPr>
          <w:rFonts w:ascii="Calibri" w:cs="Calibri" w:eastAsia="Calibri" w:hAnsi="Calibri"/>
          <w:i w:val="1"/>
        </w:rPr>
      </w:pPr>
      <w:r w:rsidDel="00000000" w:rsidR="00000000" w:rsidRPr="00000000">
        <w:rPr>
          <w:rFonts w:ascii="Calibri" w:cs="Calibri" w:eastAsia="Calibri" w:hAnsi="Calibri"/>
          <w:i w:val="1"/>
          <w:rtl w:val="0"/>
        </w:rPr>
        <w:t xml:space="preserve">A representative from the school must attend the spring and fall AGMs</w:t>
      </w:r>
    </w:p>
    <w:p w:rsidR="00000000" w:rsidDel="00000000" w:rsidP="00000000" w:rsidRDefault="00000000" w:rsidRPr="00000000" w14:paraId="0000004D">
      <w:pPr>
        <w:keepLines w:val="1"/>
        <w:numPr>
          <w:ilvl w:val="0"/>
          <w:numId w:val="4"/>
        </w:numPr>
        <w:ind w:left="1800" w:hanging="360"/>
        <w:rPr>
          <w:rFonts w:ascii="Calibri" w:cs="Calibri" w:eastAsia="Calibri" w:hAnsi="Calibri"/>
          <w:i w:val="1"/>
        </w:rPr>
      </w:pPr>
      <w:r w:rsidDel="00000000" w:rsidR="00000000" w:rsidRPr="00000000">
        <w:rPr>
          <w:rFonts w:ascii="Calibri" w:cs="Calibri" w:eastAsia="Calibri" w:hAnsi="Calibri"/>
          <w:i w:val="1"/>
          <w:rtl w:val="0"/>
        </w:rPr>
        <w:t xml:space="preserve">Will not be granted voting rights.</w:t>
      </w:r>
    </w:p>
    <w:p w:rsidR="00000000" w:rsidDel="00000000" w:rsidP="00000000" w:rsidRDefault="00000000" w:rsidRPr="00000000" w14:paraId="0000004E">
      <w:pPr>
        <w:keepLines w:val="1"/>
        <w:numPr>
          <w:ilvl w:val="0"/>
          <w:numId w:val="4"/>
        </w:numPr>
        <w:ind w:left="1800" w:hanging="360"/>
        <w:rPr>
          <w:rFonts w:ascii="Calibri" w:cs="Calibri" w:eastAsia="Calibri" w:hAnsi="Calibri"/>
          <w:i w:val="1"/>
        </w:rPr>
      </w:pPr>
      <w:r w:rsidDel="00000000" w:rsidR="00000000" w:rsidRPr="00000000">
        <w:rPr>
          <w:rFonts w:ascii="Calibri" w:cs="Calibri" w:eastAsia="Calibri" w:hAnsi="Calibri"/>
          <w:i w:val="1"/>
          <w:rtl w:val="0"/>
        </w:rPr>
        <w:t xml:space="preserve">Will be placed in the Yellow Division with other trial members.</w:t>
      </w:r>
    </w:p>
    <w:p w:rsidR="00000000" w:rsidDel="00000000" w:rsidP="00000000" w:rsidRDefault="00000000" w:rsidRPr="00000000" w14:paraId="0000004F">
      <w:pPr>
        <w:keepLines w:val="1"/>
        <w:numPr>
          <w:ilvl w:val="0"/>
          <w:numId w:val="4"/>
        </w:numPr>
        <w:ind w:left="1800" w:hanging="360"/>
        <w:rPr>
          <w:rFonts w:ascii="Calibri" w:cs="Calibri" w:eastAsia="Calibri" w:hAnsi="Calibri"/>
          <w:i w:val="1"/>
        </w:rPr>
      </w:pPr>
      <w:r w:rsidDel="00000000" w:rsidR="00000000" w:rsidRPr="00000000">
        <w:rPr>
          <w:rFonts w:ascii="Calibri" w:cs="Calibri" w:eastAsia="Calibri" w:hAnsi="Calibri"/>
          <w:i w:val="1"/>
          <w:rtl w:val="0"/>
        </w:rPr>
        <w:t xml:space="preserve">If a trial member school is not able to host at least one event, and participate in at least 3 events during their first two years, their membership will be revoked</w:t>
      </w:r>
    </w:p>
    <w:p w:rsidR="00000000" w:rsidDel="00000000" w:rsidP="00000000" w:rsidRDefault="00000000" w:rsidRPr="00000000" w14:paraId="00000050">
      <w:pPr>
        <w:keepLines w:val="1"/>
        <w:ind w:left="720"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0051">
      <w:pPr>
        <w:keepLines w:val="1"/>
        <w:ind w:left="720" w:firstLine="720"/>
        <w:rPr>
          <w:rFonts w:ascii="Calibri" w:cs="Calibri" w:eastAsia="Calibri" w:hAnsi="Calibri"/>
          <w:b w:val="1"/>
          <w:i w:val="1"/>
        </w:rPr>
      </w:pPr>
      <w:r w:rsidDel="00000000" w:rsidR="00000000" w:rsidRPr="00000000">
        <w:rPr>
          <w:rFonts w:ascii="Calibri" w:cs="Calibri" w:eastAsia="Calibri" w:hAnsi="Calibri"/>
          <w:b w:val="1"/>
          <w:i w:val="1"/>
          <w:rtl w:val="0"/>
        </w:rPr>
        <w:t xml:space="preserve">After the first two years of Trial Membership, schools must:</w:t>
      </w:r>
    </w:p>
    <w:p w:rsidR="00000000" w:rsidDel="00000000" w:rsidP="00000000" w:rsidRDefault="00000000" w:rsidRPr="00000000" w14:paraId="00000052">
      <w:pPr>
        <w:keepLines w:val="1"/>
        <w:numPr>
          <w:ilvl w:val="0"/>
          <w:numId w:val="4"/>
        </w:numPr>
        <w:ind w:left="1800" w:hanging="360"/>
        <w:rPr>
          <w:rFonts w:ascii="Calibri" w:cs="Calibri" w:eastAsia="Calibri" w:hAnsi="Calibri"/>
          <w:i w:val="1"/>
        </w:rPr>
      </w:pPr>
      <w:r w:rsidDel="00000000" w:rsidR="00000000" w:rsidRPr="00000000">
        <w:rPr>
          <w:rFonts w:ascii="Calibri" w:cs="Calibri" w:eastAsia="Calibri" w:hAnsi="Calibri"/>
          <w:i w:val="1"/>
          <w:rtl w:val="0"/>
        </w:rPr>
        <w:t xml:space="preserve">Meet all the requirements of full membership, or their membership will be revoked</w:t>
      </w:r>
    </w:p>
    <w:p w:rsidR="00000000" w:rsidDel="00000000" w:rsidP="00000000" w:rsidRDefault="00000000" w:rsidRPr="00000000" w14:paraId="00000053">
      <w:pPr>
        <w:keepLines w:val="1"/>
        <w:ind w:left="720"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0054">
      <w:pPr>
        <w:keepLines w:val="1"/>
        <w:ind w:left="720" w:firstLine="720"/>
        <w:rPr>
          <w:rFonts w:ascii="Calibri" w:cs="Calibri" w:eastAsia="Calibri" w:hAnsi="Calibri"/>
          <w:b w:val="1"/>
          <w:i w:val="1"/>
        </w:rPr>
      </w:pPr>
      <w:r w:rsidDel="00000000" w:rsidR="00000000" w:rsidRPr="00000000">
        <w:rPr>
          <w:rFonts w:ascii="Calibri" w:cs="Calibri" w:eastAsia="Calibri" w:hAnsi="Calibri"/>
          <w:b w:val="1"/>
          <w:i w:val="1"/>
          <w:rtl w:val="0"/>
        </w:rPr>
        <w:t xml:space="preserve">Promotion from Trial Member to Full Member</w:t>
      </w:r>
    </w:p>
    <w:p w:rsidR="00000000" w:rsidDel="00000000" w:rsidP="00000000" w:rsidRDefault="00000000" w:rsidRPr="00000000" w14:paraId="00000055">
      <w:pPr>
        <w:keepLines w:val="1"/>
        <w:numPr>
          <w:ilvl w:val="0"/>
          <w:numId w:val="4"/>
        </w:numPr>
        <w:ind w:left="1800" w:hanging="360"/>
        <w:rPr>
          <w:rFonts w:ascii="Calibri" w:cs="Calibri" w:eastAsia="Calibri" w:hAnsi="Calibri"/>
          <w:i w:val="1"/>
        </w:rPr>
      </w:pPr>
      <w:r w:rsidDel="00000000" w:rsidR="00000000" w:rsidRPr="00000000">
        <w:rPr>
          <w:rFonts w:ascii="Calibri" w:cs="Calibri" w:eastAsia="Calibri" w:hAnsi="Calibri"/>
          <w:i w:val="1"/>
          <w:rtl w:val="0"/>
        </w:rPr>
        <w:t xml:space="preserve">If a position in a Full Member division opens up, the Trial Member that has fulfilled their Trial Membership the longest will be promoted.</w:t>
      </w:r>
    </w:p>
    <w:p w:rsidR="00000000" w:rsidDel="00000000" w:rsidP="00000000" w:rsidRDefault="00000000" w:rsidRPr="00000000" w14:paraId="00000056">
      <w:pPr>
        <w:keepLines w:val="1"/>
        <w:numPr>
          <w:ilvl w:val="0"/>
          <w:numId w:val="4"/>
        </w:numPr>
        <w:ind w:left="1800" w:hanging="360"/>
        <w:rPr>
          <w:rFonts w:ascii="Calibri" w:cs="Calibri" w:eastAsia="Calibri" w:hAnsi="Calibri"/>
          <w:i w:val="1"/>
        </w:rPr>
      </w:pPr>
      <w:r w:rsidDel="00000000" w:rsidR="00000000" w:rsidRPr="00000000">
        <w:rPr>
          <w:rFonts w:ascii="Calibri" w:cs="Calibri" w:eastAsia="Calibri" w:hAnsi="Calibri"/>
          <w:i w:val="1"/>
          <w:rtl w:val="0"/>
        </w:rPr>
        <w:t xml:space="preserve">If 6 Trial Members in Yellow Division have fulfilled their Trial Membership, a new Full division will be created with those members.</w:t>
      </w:r>
    </w:p>
    <w:p w:rsidR="00000000" w:rsidDel="00000000" w:rsidP="00000000" w:rsidRDefault="00000000" w:rsidRPr="00000000" w14:paraId="00000057">
      <w:pPr>
        <w:keepLines w:val="1"/>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58">
      <w:pPr>
        <w:ind w:left="1418" w:firstLine="0"/>
        <w:rPr>
          <w:rFonts w:ascii="Calibri" w:cs="Calibri" w:eastAsia="Calibri" w:hAnsi="Calibri"/>
          <w:b w:val="1"/>
          <w:i w:val="1"/>
        </w:rPr>
      </w:pPr>
      <w:r w:rsidDel="00000000" w:rsidR="00000000" w:rsidRPr="00000000">
        <w:rPr>
          <w:rFonts w:ascii="Calibri" w:cs="Calibri" w:eastAsia="Calibri" w:hAnsi="Calibri"/>
          <w:b w:val="1"/>
          <w:i w:val="1"/>
          <w:rtl w:val="0"/>
        </w:rPr>
        <w:t xml:space="preserve">Year 4: Full Member - Divisional School</w:t>
      </w:r>
    </w:p>
    <w:p w:rsidR="00000000" w:rsidDel="00000000" w:rsidP="00000000" w:rsidRDefault="00000000" w:rsidRPr="00000000" w14:paraId="00000059">
      <w:pPr>
        <w:ind w:left="1418" w:firstLine="0"/>
        <w:rPr>
          <w:rFonts w:ascii="Calibri" w:cs="Calibri" w:eastAsia="Calibri" w:hAnsi="Calibri"/>
          <w:i w:val="1"/>
        </w:rPr>
      </w:pPr>
      <w:r w:rsidDel="00000000" w:rsidR="00000000" w:rsidRPr="00000000">
        <w:rPr>
          <w:rFonts w:ascii="Calibri" w:cs="Calibri" w:eastAsia="Calibri" w:hAnsi="Calibri"/>
          <w:i w:val="1"/>
          <w:rtl w:val="0"/>
        </w:rPr>
        <w:t xml:space="preserve">A full member Divisional School:</w:t>
      </w:r>
    </w:p>
    <w:p w:rsidR="00000000" w:rsidDel="00000000" w:rsidP="00000000" w:rsidRDefault="00000000" w:rsidRPr="00000000" w14:paraId="0000005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571"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must participate fully (both hosting and attending) in boys and girls volleyball, basketball, and soccer (six events) during the probationary year; </w:t>
      </w:r>
    </w:p>
    <w:p w:rsidR="00000000" w:rsidDel="00000000" w:rsidP="00000000" w:rsidRDefault="00000000" w:rsidRPr="00000000" w14:paraId="0000005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571"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must host the required number of PRC events as agreed upon by Member Schools at the PRC Spring meeting; (2 events)</w:t>
      </w:r>
    </w:p>
    <w:p w:rsidR="00000000" w:rsidDel="00000000" w:rsidP="00000000" w:rsidRDefault="00000000" w:rsidRPr="00000000" w14:paraId="0000005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571"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will be granted full voting rights; </w:t>
      </w:r>
    </w:p>
    <w:p w:rsidR="00000000" w:rsidDel="00000000" w:rsidP="00000000" w:rsidRDefault="00000000" w:rsidRPr="00000000" w14:paraId="0000005D">
      <w:pPr>
        <w:ind w:left="1418" w:firstLine="0"/>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5E">
      <w:pPr>
        <w:ind w:left="1418" w:firstLine="0"/>
        <w:rPr>
          <w:rFonts w:ascii="Calibri" w:cs="Calibri" w:eastAsia="Calibri" w:hAnsi="Calibri"/>
          <w:b w:val="1"/>
          <w:i w:val="1"/>
        </w:rPr>
      </w:pPr>
      <w:r w:rsidDel="00000000" w:rsidR="00000000" w:rsidRPr="00000000">
        <w:rPr>
          <w:rFonts w:ascii="Calibri" w:cs="Calibri" w:eastAsia="Calibri" w:hAnsi="Calibri"/>
          <w:b w:val="1"/>
          <w:i w:val="1"/>
          <w:rtl w:val="0"/>
        </w:rPr>
        <w:t xml:space="preserve">Selection of an Unaligned School to become a Full Member School</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7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position is made available in a Full Membership Division, and there are multiple trial member schools that have fulfilled the requirements to become full members, the following priorities will be used.  In the event of two or more schools having met the same fulfillments, move to the next item.</w:t>
      </w:r>
    </w:p>
    <w:p w:rsidR="00000000" w:rsidDel="00000000" w:rsidP="00000000" w:rsidRDefault="00000000" w:rsidRPr="00000000" w14:paraId="0000006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571"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Duration of being a trial member fulfilling the requirements of being a full member</w:t>
      </w:r>
    </w:p>
    <w:p w:rsidR="00000000" w:rsidDel="00000000" w:rsidP="00000000" w:rsidRDefault="00000000" w:rsidRPr="00000000" w14:paraId="0000006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571"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Duration of being a trial member.</w:t>
      </w:r>
    </w:p>
    <w:p w:rsidR="00000000" w:rsidDel="00000000" w:rsidP="00000000" w:rsidRDefault="00000000" w:rsidRPr="00000000" w14:paraId="0000006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571"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Vote by all full members</w:t>
      </w:r>
    </w:p>
    <w:p w:rsidR="00000000" w:rsidDel="00000000" w:rsidP="00000000" w:rsidRDefault="00000000" w:rsidRPr="00000000" w14:paraId="00000063">
      <w:pPr>
        <w:rPr>
          <w:rFonts w:ascii="Calibri" w:cs="Calibri" w:eastAsia="Calibri" w:hAnsi="Calibri"/>
          <w:b w:val="1"/>
          <w:smallCaps w:val="1"/>
          <w:sz w:val="36"/>
          <w:szCs w:val="36"/>
        </w:rPr>
      </w:pPr>
      <w:r w:rsidDel="00000000" w:rsidR="00000000" w:rsidRPr="00000000">
        <w:rPr>
          <w:rtl w:val="0"/>
        </w:rPr>
      </w:r>
    </w:p>
    <w:p w:rsidR="00000000" w:rsidDel="00000000" w:rsidP="00000000" w:rsidRDefault="00000000" w:rsidRPr="00000000" w14:paraId="00000064">
      <w:pPr>
        <w:rPr>
          <w:rFonts w:ascii="Calibri" w:cs="Calibri" w:eastAsia="Calibri" w:hAnsi="Calibri"/>
          <w:b w:val="1"/>
          <w:smallCaps w:val="1"/>
          <w:sz w:val="36"/>
          <w:szCs w:val="36"/>
        </w:rPr>
      </w:pPr>
      <w:r w:rsidDel="00000000" w:rsidR="00000000" w:rsidRPr="00000000">
        <w:rPr>
          <w:rFonts w:ascii="Calibri" w:cs="Calibri" w:eastAsia="Calibri" w:hAnsi="Calibri"/>
          <w:b w:val="1"/>
          <w:smallCaps w:val="1"/>
          <w:sz w:val="36"/>
          <w:szCs w:val="36"/>
          <w:rtl w:val="0"/>
        </w:rPr>
        <w:t xml:space="preserve">Section 4 – Divisional alignment</w:t>
      </w:r>
    </w:p>
    <w:p w:rsidR="00000000" w:rsidDel="00000000" w:rsidP="00000000" w:rsidRDefault="00000000" w:rsidRPr="00000000" w14:paraId="00000065">
      <w:pPr>
        <w:rPr>
          <w:rFonts w:ascii="Arial" w:cs="Arial" w:eastAsia="Arial" w:hAnsi="Arial"/>
          <w:b w:val="1"/>
          <w:smallCaps w:val="1"/>
          <w:sz w:val="28"/>
          <w:szCs w:val="28"/>
        </w:rPr>
      </w:pPr>
      <w:r w:rsidDel="00000000" w:rsidR="00000000" w:rsidRPr="00000000">
        <w:rPr>
          <w:rtl w:val="0"/>
        </w:rPr>
      </w:r>
    </w:p>
    <w:p w:rsidR="00000000" w:rsidDel="00000000" w:rsidP="00000000" w:rsidRDefault="00000000" w:rsidRPr="00000000" w14:paraId="00000066">
      <w:pPr>
        <w:ind w:left="1418" w:firstLine="0"/>
        <w:rPr>
          <w:rFonts w:ascii="Calibri" w:cs="Calibri" w:eastAsia="Calibri" w:hAnsi="Calibri"/>
          <w:i w:val="1"/>
        </w:rPr>
      </w:pPr>
      <w:r w:rsidDel="00000000" w:rsidR="00000000" w:rsidRPr="00000000">
        <w:rPr>
          <w:rFonts w:ascii="Calibri" w:cs="Calibri" w:eastAsia="Calibri" w:hAnsi="Calibri"/>
          <w:i w:val="1"/>
          <w:rtl w:val="0"/>
        </w:rPr>
        <w:t xml:space="preserve">Divisions are to be set at the Spring Meeting every other year based on a recommendation by the PRC Executive Committee and voted on by Member Schools. Divisions are to be aligned fairly based on school size, level of play and level of involvement.  </w:t>
      </w:r>
    </w:p>
    <w:p w:rsidR="00000000" w:rsidDel="00000000" w:rsidP="00000000" w:rsidRDefault="00000000" w:rsidRPr="00000000" w14:paraId="00000067">
      <w:pPr>
        <w:rPr>
          <w:rFonts w:ascii="Calibri" w:cs="Calibri" w:eastAsia="Calibri" w:hAnsi="Calibri"/>
          <w:i w:val="1"/>
        </w:rPr>
      </w:pPr>
      <w:r w:rsidDel="00000000" w:rsidR="00000000" w:rsidRPr="00000000">
        <w:rPr>
          <w:rtl w:val="0"/>
        </w:rPr>
      </w:r>
    </w:p>
    <w:p w:rsidR="00000000" w:rsidDel="00000000" w:rsidP="00000000" w:rsidRDefault="00000000" w:rsidRPr="00000000" w14:paraId="00000068">
      <w:pPr>
        <w:ind w:left="1418" w:firstLine="0"/>
        <w:rPr>
          <w:rFonts w:ascii="Calibri" w:cs="Calibri" w:eastAsia="Calibri" w:hAnsi="Calibri"/>
          <w:i w:val="1"/>
        </w:rPr>
      </w:pPr>
      <w:r w:rsidDel="00000000" w:rsidR="00000000" w:rsidRPr="00000000">
        <w:rPr>
          <w:rFonts w:ascii="Calibri" w:cs="Calibri" w:eastAsia="Calibri" w:hAnsi="Calibri"/>
          <w:i w:val="1"/>
          <w:rtl w:val="0"/>
        </w:rPr>
        <w:t xml:space="preserve">Divisions are for exchange and tournament play only. A Member School can schedule friendlies within a particular season with any of the PRC Member Schools and Trial Member Schools. </w:t>
      </w:r>
    </w:p>
    <w:p w:rsidR="00000000" w:rsidDel="00000000" w:rsidP="00000000" w:rsidRDefault="00000000" w:rsidRPr="00000000" w14:paraId="00000069">
      <w:pPr>
        <w:ind w:left="1418"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006A">
      <w:pPr>
        <w:ind w:left="1418" w:firstLine="0"/>
        <w:rPr>
          <w:rFonts w:ascii="Calibri" w:cs="Calibri" w:eastAsia="Calibri" w:hAnsi="Calibri"/>
          <w:i w:val="1"/>
        </w:rPr>
      </w:pPr>
      <w:r w:rsidDel="00000000" w:rsidR="00000000" w:rsidRPr="00000000">
        <w:rPr>
          <w:rtl w:val="0"/>
        </w:rPr>
      </w:r>
    </w:p>
    <w:tbl>
      <w:tblPr>
        <w:tblStyle w:val="Table1"/>
        <w:tblW w:w="9758.0" w:type="dxa"/>
        <w:jc w:val="left"/>
        <w:tblInd w:w="-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9"/>
        <w:gridCol w:w="2179"/>
        <w:gridCol w:w="2192"/>
        <w:gridCol w:w="1700"/>
        <w:gridCol w:w="1508"/>
        <w:tblGridChange w:id="0">
          <w:tblGrid>
            <w:gridCol w:w="2179"/>
            <w:gridCol w:w="2179"/>
            <w:gridCol w:w="2192"/>
            <w:gridCol w:w="1700"/>
            <w:gridCol w:w="1508"/>
          </w:tblGrid>
        </w:tblGridChange>
      </w:tblGrid>
      <w:tr>
        <w:trPr>
          <w:cantSplit w:val="0"/>
          <w:trHeight w:val="360" w:hRule="atLeast"/>
          <w:tblHeader w:val="0"/>
        </w:trPr>
        <w:tc>
          <w:tcPr>
            <w:gridSpan w:val="5"/>
            <w:tcBorders>
              <w:top w:color="000000" w:space="0" w:sz="12" w:val="single"/>
              <w:left w:color="000000" w:space="0" w:sz="12" w:val="single"/>
              <w:bottom w:color="000000" w:space="0" w:sz="12" w:val="single"/>
              <w:right w:color="000000" w:space="0" w:sz="12" w:val="single"/>
            </w:tcBorders>
            <w:shd w:fill="ffffff" w:val="clear"/>
            <w:tcMar>
              <w:top w:w="60.0" w:type="dxa"/>
              <w:left w:w="60.0" w:type="dxa"/>
              <w:bottom w:w="60.0" w:type="dxa"/>
              <w:right w:w="60.0" w:type="dxa"/>
            </w:tcMar>
          </w:tcPr>
          <w:p w:rsidR="00000000" w:rsidDel="00000000" w:rsidP="00000000" w:rsidRDefault="00000000" w:rsidRPr="00000000" w14:paraId="0000006B">
            <w:pPr>
              <w:widowControl w:val="1"/>
              <w:jc w:val="center"/>
              <w:rPr/>
            </w:pPr>
            <w:r w:rsidDel="00000000" w:rsidR="00000000" w:rsidRPr="00000000">
              <w:rPr>
                <w:rFonts w:ascii="Helvetica Neue" w:cs="Helvetica Neue" w:eastAsia="Helvetica Neue" w:hAnsi="Helvetica Neue"/>
                <w:b w:val="1"/>
                <w:color w:val="000000"/>
                <w:sz w:val="30"/>
                <w:szCs w:val="30"/>
                <w:rtl w:val="0"/>
              </w:rPr>
              <w:t xml:space="preserve">PRC-MS DIVISIONAL ALIGNMENT 2022-2</w:t>
            </w:r>
            <w:r w:rsidDel="00000000" w:rsidR="00000000" w:rsidRPr="00000000">
              <w:rPr>
                <w:rFonts w:ascii="Helvetica Neue" w:cs="Helvetica Neue" w:eastAsia="Helvetica Neue" w:hAnsi="Helvetica Neue"/>
                <w:b w:val="1"/>
                <w:sz w:val="30"/>
                <w:szCs w:val="30"/>
                <w:rtl w:val="0"/>
              </w:rPr>
              <w:t xml:space="preserve">4</w:t>
            </w:r>
            <w:r w:rsidDel="00000000" w:rsidR="00000000" w:rsidRPr="00000000">
              <w:rPr>
                <w:rtl w:val="0"/>
              </w:rPr>
            </w:r>
          </w:p>
        </w:tc>
      </w:tr>
      <w:tr>
        <w:trPr>
          <w:cantSplit w:val="0"/>
          <w:trHeight w:val="210" w:hRule="atLeast"/>
          <w:tblHeader w:val="0"/>
        </w:trPr>
        <w:tc>
          <w:tcPr>
            <w:tcBorders>
              <w:top w:color="000000" w:space="0" w:sz="12" w:val="single"/>
              <w:left w:color="000000" w:space="0" w:sz="12" w:val="single"/>
              <w:bottom w:color="000000" w:space="0" w:sz="12" w:val="single"/>
              <w:right w:color="000000" w:space="0" w:sz="12" w:val="single"/>
            </w:tcBorders>
            <w:shd w:fill="ff2d21" w:val="clear"/>
            <w:tcMar>
              <w:top w:w="60.0" w:type="dxa"/>
              <w:left w:w="60.0" w:type="dxa"/>
              <w:bottom w:w="60.0" w:type="dxa"/>
              <w:right w:w="60.0" w:type="dxa"/>
            </w:tcMar>
          </w:tcPr>
          <w:p w:rsidR="00000000" w:rsidDel="00000000" w:rsidP="00000000" w:rsidRDefault="00000000" w:rsidRPr="00000000" w14:paraId="00000070">
            <w:pPr>
              <w:widowControl w:val="1"/>
              <w:jc w:val="center"/>
              <w:rPr/>
            </w:pPr>
            <w:r w:rsidDel="00000000" w:rsidR="00000000" w:rsidRPr="00000000">
              <w:rPr>
                <w:rFonts w:ascii="Helvetica Neue" w:cs="Helvetica Neue" w:eastAsia="Helvetica Neue" w:hAnsi="Helvetica Neue"/>
                <w:b w:val="1"/>
                <w:color w:val="000000"/>
                <w:sz w:val="18"/>
                <w:szCs w:val="18"/>
                <w:rtl w:val="0"/>
              </w:rPr>
              <w:t xml:space="preserve">RED DIVISION</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499bc9" w:val="clear"/>
            <w:tcMar>
              <w:top w:w="60.0" w:type="dxa"/>
              <w:left w:w="60.0" w:type="dxa"/>
              <w:bottom w:w="60.0" w:type="dxa"/>
              <w:right w:w="60.0" w:type="dxa"/>
            </w:tcMar>
          </w:tcPr>
          <w:p w:rsidR="00000000" w:rsidDel="00000000" w:rsidP="00000000" w:rsidRDefault="00000000" w:rsidRPr="00000000" w14:paraId="00000071">
            <w:pPr>
              <w:widowControl w:val="1"/>
              <w:jc w:val="center"/>
              <w:rPr/>
            </w:pPr>
            <w:r w:rsidDel="00000000" w:rsidR="00000000" w:rsidRPr="00000000">
              <w:rPr>
                <w:rFonts w:ascii="Helvetica Neue" w:cs="Helvetica Neue" w:eastAsia="Helvetica Neue" w:hAnsi="Helvetica Neue"/>
                <w:b w:val="1"/>
                <w:color w:val="000000"/>
                <w:sz w:val="18"/>
                <w:szCs w:val="18"/>
                <w:rtl w:val="0"/>
              </w:rPr>
              <w:t xml:space="preserve">BLUE DIVISION</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ce159" w:val="clear"/>
            <w:tcMar>
              <w:top w:w="60.0" w:type="dxa"/>
              <w:left w:w="60.0" w:type="dxa"/>
              <w:bottom w:w="60.0" w:type="dxa"/>
              <w:right w:w="60.0" w:type="dxa"/>
            </w:tcMar>
          </w:tcPr>
          <w:p w:rsidR="00000000" w:rsidDel="00000000" w:rsidP="00000000" w:rsidRDefault="00000000" w:rsidRPr="00000000" w14:paraId="00000072">
            <w:pPr>
              <w:widowControl w:val="1"/>
              <w:jc w:val="center"/>
              <w:rPr/>
            </w:pPr>
            <w:r w:rsidDel="00000000" w:rsidR="00000000" w:rsidRPr="00000000">
              <w:rPr>
                <w:rFonts w:ascii="Helvetica Neue" w:cs="Helvetica Neue" w:eastAsia="Helvetica Neue" w:hAnsi="Helvetica Neue"/>
                <w:b w:val="1"/>
                <w:color w:val="000000"/>
                <w:sz w:val="18"/>
                <w:szCs w:val="18"/>
                <w:rtl w:val="0"/>
              </w:rPr>
              <w:t xml:space="preserve">GREEN DIVISION</w:t>
            </w: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shd w:fill="ffff00" w:val="clear"/>
            <w:tcMar>
              <w:top w:w="60.0" w:type="dxa"/>
              <w:left w:w="60.0" w:type="dxa"/>
              <w:bottom w:w="60.0" w:type="dxa"/>
              <w:right w:w="60.0" w:type="dxa"/>
            </w:tcMar>
          </w:tcPr>
          <w:p w:rsidR="00000000" w:rsidDel="00000000" w:rsidP="00000000" w:rsidRDefault="00000000" w:rsidRPr="00000000" w14:paraId="00000073">
            <w:pPr>
              <w:widowControl w:val="1"/>
              <w:jc w:val="center"/>
              <w:rPr/>
            </w:pPr>
            <w:r w:rsidDel="00000000" w:rsidR="00000000" w:rsidRPr="00000000">
              <w:rPr>
                <w:rFonts w:ascii="Helvetica Neue" w:cs="Helvetica Neue" w:eastAsia="Helvetica Neue" w:hAnsi="Helvetica Neue"/>
                <w:b w:val="1"/>
                <w:color w:val="000000"/>
                <w:sz w:val="18"/>
                <w:szCs w:val="18"/>
                <w:rtl w:val="0"/>
              </w:rPr>
              <w:t xml:space="preserve">UNALIGNED DIVISION (YELLOW)</w:t>
            </w:r>
            <w:r w:rsidDel="00000000" w:rsidR="00000000" w:rsidRPr="00000000">
              <w:rPr>
                <w:rtl w:val="0"/>
              </w:rPr>
            </w:r>
          </w:p>
        </w:tc>
      </w:tr>
      <w:tr>
        <w:trPr>
          <w:cantSplit w:val="0"/>
          <w:trHeight w:val="465" w:hRule="atLeast"/>
          <w:tblHeader w:val="0"/>
        </w:trPr>
        <w:tc>
          <w:tcPr>
            <w:tcBorders>
              <w:top w:color="000000" w:space="0" w:sz="12" w:val="single"/>
              <w:left w:color="000000" w:space="0" w:sz="12" w:val="single"/>
              <w:bottom w:color="000000" w:space="0" w:sz="12" w:val="single"/>
              <w:right w:color="000000" w:space="0" w:sz="12" w:val="single"/>
            </w:tcBorders>
            <w:shd w:fill="ff2d21" w:val="clear"/>
            <w:tcMar>
              <w:top w:w="60.0" w:type="dxa"/>
              <w:left w:w="60.0" w:type="dxa"/>
              <w:bottom w:w="60.0" w:type="dxa"/>
              <w:right w:w="60.0" w:type="dxa"/>
            </w:tcMar>
            <w:vAlign w:val="center"/>
          </w:tcPr>
          <w:p w:rsidR="00000000" w:rsidDel="00000000" w:rsidP="00000000" w:rsidRDefault="00000000" w:rsidRPr="00000000" w14:paraId="00000075">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AISG 1</w:t>
            </w:r>
          </w:p>
        </w:tc>
        <w:tc>
          <w:tcPr>
            <w:tcBorders>
              <w:top w:color="000000" w:space="0" w:sz="12" w:val="single"/>
              <w:left w:color="000000" w:space="0" w:sz="12" w:val="single"/>
              <w:bottom w:color="000000" w:space="0" w:sz="12" w:val="single"/>
              <w:right w:color="000000" w:space="0" w:sz="12" w:val="single"/>
            </w:tcBorders>
            <w:shd w:fill="499bc9" w:val="clear"/>
            <w:tcMar>
              <w:top w:w="60.0" w:type="dxa"/>
              <w:left w:w="60.0" w:type="dxa"/>
              <w:bottom w:w="60.0" w:type="dxa"/>
              <w:right w:w="60.0" w:type="dxa"/>
            </w:tcMar>
            <w:vAlign w:val="center"/>
          </w:tcPr>
          <w:p w:rsidR="00000000" w:rsidDel="00000000" w:rsidP="00000000" w:rsidRDefault="00000000" w:rsidRPr="00000000" w14:paraId="00000076">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BISZ</w:t>
            </w:r>
          </w:p>
        </w:tc>
        <w:tc>
          <w:tcPr>
            <w:tcBorders>
              <w:top w:color="000000" w:space="0" w:sz="12" w:val="single"/>
              <w:left w:color="000000" w:space="0" w:sz="12" w:val="single"/>
              <w:bottom w:color="000000" w:space="0" w:sz="12" w:val="single"/>
              <w:right w:color="000000" w:space="0" w:sz="12" w:val="single"/>
            </w:tcBorders>
            <w:shd w:fill="9ce159" w:val="clear"/>
            <w:tcMar>
              <w:top w:w="60.0" w:type="dxa"/>
              <w:left w:w="60.0" w:type="dxa"/>
              <w:bottom w:w="60.0" w:type="dxa"/>
              <w:right w:w="60.0" w:type="dxa"/>
            </w:tcMar>
            <w:vAlign w:val="center"/>
          </w:tcPr>
          <w:p w:rsidR="00000000" w:rsidDel="00000000" w:rsidP="00000000" w:rsidRDefault="00000000" w:rsidRPr="00000000" w14:paraId="00000077">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AISG 2</w:t>
            </w:r>
          </w:p>
        </w:tc>
        <w:tc>
          <w:tcPr>
            <w:tcBorders>
              <w:top w:color="000000" w:space="0" w:sz="12" w:val="single"/>
              <w:left w:color="000000" w:space="0" w:sz="12" w:val="single"/>
              <w:bottom w:color="000000" w:space="0" w:sz="12" w:val="single"/>
              <w:right w:color="000000" w:space="0" w:sz="12" w:val="single"/>
            </w:tcBorders>
            <w:shd w:fill="ffff00" w:val="clear"/>
            <w:tcMar>
              <w:top w:w="60.0" w:type="dxa"/>
              <w:left w:w="60.0" w:type="dxa"/>
              <w:bottom w:w="60.0" w:type="dxa"/>
              <w:right w:w="60.0" w:type="dxa"/>
            </w:tcMar>
            <w:vAlign w:val="center"/>
          </w:tcPr>
          <w:p w:rsidR="00000000" w:rsidDel="00000000" w:rsidP="00000000" w:rsidRDefault="00000000" w:rsidRPr="00000000" w14:paraId="00000078">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BIPH</w:t>
            </w:r>
          </w:p>
        </w:tc>
        <w:tc>
          <w:tcPr>
            <w:tcBorders>
              <w:top w:color="000000" w:space="0" w:sz="12" w:val="single"/>
              <w:left w:color="000000" w:space="0" w:sz="12" w:val="single"/>
              <w:bottom w:color="000000" w:space="0" w:sz="12" w:val="single"/>
              <w:right w:color="000000" w:space="0" w:sz="12" w:val="single"/>
            </w:tcBorders>
            <w:shd w:fill="ffff00" w:val="clear"/>
            <w:tcMar>
              <w:top w:w="60.0" w:type="dxa"/>
              <w:left w:w="60.0" w:type="dxa"/>
              <w:bottom w:w="60.0" w:type="dxa"/>
              <w:right w:w="60.0" w:type="dxa"/>
            </w:tcMar>
            <w:vAlign w:val="center"/>
          </w:tcPr>
          <w:p w:rsidR="00000000" w:rsidDel="00000000" w:rsidP="00000000" w:rsidRDefault="00000000" w:rsidRPr="00000000" w14:paraId="00000079">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UISG 2</w:t>
            </w:r>
          </w:p>
        </w:tc>
      </w:tr>
      <w:tr>
        <w:trPr>
          <w:cantSplit w:val="0"/>
          <w:trHeight w:val="480" w:hRule="atLeast"/>
          <w:tblHeader w:val="0"/>
        </w:trPr>
        <w:tc>
          <w:tcPr>
            <w:tcBorders>
              <w:top w:color="000000" w:space="0" w:sz="12" w:val="single"/>
              <w:left w:color="000000" w:space="0" w:sz="12" w:val="single"/>
              <w:bottom w:color="000000" w:space="0" w:sz="12" w:val="single"/>
              <w:right w:color="000000" w:space="0" w:sz="12" w:val="single"/>
            </w:tcBorders>
            <w:shd w:fill="ff2d21" w:val="clear"/>
            <w:tcMar>
              <w:top w:w="60.0" w:type="dxa"/>
              <w:left w:w="60.0" w:type="dxa"/>
              <w:bottom w:w="60.0" w:type="dxa"/>
              <w:right w:w="60.0" w:type="dxa"/>
            </w:tcMar>
            <w:vAlign w:val="center"/>
          </w:tcPr>
          <w:p w:rsidR="00000000" w:rsidDel="00000000" w:rsidP="00000000" w:rsidRDefault="00000000" w:rsidRPr="00000000" w14:paraId="0000007A">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ISA</w:t>
            </w:r>
          </w:p>
        </w:tc>
        <w:tc>
          <w:tcPr>
            <w:tcBorders>
              <w:top w:color="000000" w:space="0" w:sz="12" w:val="single"/>
              <w:left w:color="000000" w:space="0" w:sz="12" w:val="single"/>
              <w:bottom w:color="000000" w:space="0" w:sz="12" w:val="single"/>
              <w:right w:color="000000" w:space="0" w:sz="12" w:val="single"/>
            </w:tcBorders>
            <w:shd w:fill="499bc9" w:val="clear"/>
            <w:tcMar>
              <w:top w:w="60.0" w:type="dxa"/>
              <w:left w:w="60.0" w:type="dxa"/>
              <w:bottom w:w="60.0" w:type="dxa"/>
              <w:right w:w="60.0" w:type="dxa"/>
            </w:tcMar>
            <w:vAlign w:val="center"/>
          </w:tcPr>
          <w:p w:rsidR="00000000" w:rsidDel="00000000" w:rsidP="00000000" w:rsidRDefault="00000000" w:rsidRPr="00000000" w14:paraId="0000007B">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BSG</w:t>
            </w:r>
          </w:p>
        </w:tc>
        <w:tc>
          <w:tcPr>
            <w:tcBorders>
              <w:top w:color="000000" w:space="0" w:sz="12" w:val="single"/>
              <w:left w:color="000000" w:space="0" w:sz="12" w:val="single"/>
              <w:bottom w:color="000000" w:space="0" w:sz="12" w:val="single"/>
              <w:right w:color="000000" w:space="0" w:sz="12" w:val="single"/>
            </w:tcBorders>
            <w:shd w:fill="9ce159" w:val="clear"/>
            <w:tcMar>
              <w:top w:w="60.0" w:type="dxa"/>
              <w:left w:w="60.0" w:type="dxa"/>
              <w:bottom w:w="60.0" w:type="dxa"/>
              <w:right w:w="60.0" w:type="dxa"/>
            </w:tcMar>
            <w:vAlign w:val="center"/>
          </w:tcPr>
          <w:p w:rsidR="00000000" w:rsidDel="00000000" w:rsidP="00000000" w:rsidRDefault="00000000" w:rsidRPr="00000000" w14:paraId="0000007C">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BIGZ</w:t>
            </w:r>
          </w:p>
        </w:tc>
        <w:tc>
          <w:tcPr>
            <w:tcBorders>
              <w:top w:color="000000" w:space="0" w:sz="12" w:val="single"/>
              <w:left w:color="000000" w:space="0" w:sz="12" w:val="single"/>
              <w:bottom w:color="000000" w:space="0" w:sz="12" w:val="single"/>
              <w:right w:color="000000" w:space="0" w:sz="12" w:val="single"/>
            </w:tcBorders>
            <w:shd w:fill="ffff00" w:val="clear"/>
            <w:tcMar>
              <w:top w:w="60.0" w:type="dxa"/>
              <w:left w:w="60.0" w:type="dxa"/>
              <w:bottom w:w="60.0" w:type="dxa"/>
              <w:right w:w="60.0" w:type="dxa"/>
            </w:tcMar>
            <w:vAlign w:val="center"/>
          </w:tcPr>
          <w:p w:rsidR="00000000" w:rsidDel="00000000" w:rsidP="00000000" w:rsidRDefault="00000000" w:rsidRPr="00000000" w14:paraId="0000007D">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NASSZ</w:t>
            </w:r>
          </w:p>
        </w:tc>
        <w:tc>
          <w:tcPr>
            <w:tcBorders>
              <w:top w:color="000000" w:space="0" w:sz="12" w:val="single"/>
              <w:left w:color="000000" w:space="0" w:sz="12" w:val="single"/>
              <w:bottom w:color="000000" w:space="0" w:sz="12" w:val="single"/>
              <w:right w:color="000000" w:space="0" w:sz="12" w:val="single"/>
            </w:tcBorders>
            <w:shd w:fill="ffff00" w:val="clear"/>
            <w:tcMar>
              <w:top w:w="60.0" w:type="dxa"/>
              <w:left w:w="60.0" w:type="dxa"/>
              <w:bottom w:w="60.0" w:type="dxa"/>
              <w:right w:w="60.0" w:type="dxa"/>
            </w:tcMar>
            <w:vAlign w:val="center"/>
          </w:tcPr>
          <w:p w:rsidR="00000000" w:rsidDel="00000000" w:rsidP="00000000" w:rsidRDefault="00000000" w:rsidRPr="00000000" w14:paraId="0000007E">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YWIES</w:t>
            </w:r>
          </w:p>
        </w:tc>
      </w:tr>
      <w:tr>
        <w:trPr>
          <w:cantSplit w:val="0"/>
          <w:trHeight w:val="480" w:hRule="atLeast"/>
          <w:tblHeader w:val="0"/>
        </w:trPr>
        <w:tc>
          <w:tcPr>
            <w:tcBorders>
              <w:top w:color="000000" w:space="0" w:sz="12" w:val="single"/>
              <w:left w:color="000000" w:space="0" w:sz="12" w:val="single"/>
              <w:bottom w:color="000000" w:space="0" w:sz="12" w:val="single"/>
              <w:right w:color="000000" w:space="0" w:sz="12" w:val="single"/>
            </w:tcBorders>
            <w:shd w:fill="ff2d21" w:val="clear"/>
            <w:tcMar>
              <w:top w:w="60.0" w:type="dxa"/>
              <w:left w:w="60.0" w:type="dxa"/>
              <w:bottom w:w="60.0" w:type="dxa"/>
              <w:right w:w="60.0" w:type="dxa"/>
            </w:tcMar>
            <w:vAlign w:val="center"/>
          </w:tcPr>
          <w:p w:rsidR="00000000" w:rsidDel="00000000" w:rsidP="00000000" w:rsidRDefault="00000000" w:rsidRPr="00000000" w14:paraId="0000007F">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SIS</w:t>
            </w:r>
          </w:p>
        </w:tc>
        <w:tc>
          <w:tcPr>
            <w:tcBorders>
              <w:top w:color="000000" w:space="0" w:sz="12" w:val="single"/>
              <w:left w:color="000000" w:space="0" w:sz="12" w:val="single"/>
              <w:bottom w:color="000000" w:space="0" w:sz="12" w:val="single"/>
              <w:right w:color="000000" w:space="0" w:sz="12" w:val="single"/>
            </w:tcBorders>
            <w:shd w:fill="499bc9" w:val="clear"/>
            <w:tcMar>
              <w:top w:w="60.0" w:type="dxa"/>
              <w:left w:w="60.0" w:type="dxa"/>
              <w:bottom w:w="60.0" w:type="dxa"/>
              <w:right w:w="60.0" w:type="dxa"/>
            </w:tcMar>
            <w:vAlign w:val="center"/>
          </w:tcPr>
          <w:p w:rsidR="00000000" w:rsidDel="00000000" w:rsidP="00000000" w:rsidRDefault="00000000" w:rsidRPr="00000000" w14:paraId="00000080">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CIS</w:t>
            </w:r>
          </w:p>
        </w:tc>
        <w:tc>
          <w:tcPr>
            <w:tcBorders>
              <w:top w:color="000000" w:space="0" w:sz="12" w:val="single"/>
              <w:left w:color="000000" w:space="0" w:sz="12" w:val="single"/>
              <w:bottom w:color="000000" w:space="0" w:sz="12" w:val="single"/>
              <w:right w:color="000000" w:space="0" w:sz="12" w:val="single"/>
            </w:tcBorders>
            <w:shd w:fill="9ce159" w:val="clear"/>
            <w:tcMar>
              <w:top w:w="60.0" w:type="dxa"/>
              <w:left w:w="60.0" w:type="dxa"/>
              <w:bottom w:w="60.0" w:type="dxa"/>
              <w:right w:w="60.0" w:type="dxa"/>
            </w:tcMar>
            <w:vAlign w:val="center"/>
          </w:tcPr>
          <w:p w:rsidR="00000000" w:rsidDel="00000000" w:rsidP="00000000" w:rsidRDefault="00000000" w:rsidRPr="00000000" w14:paraId="00000081">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CISGZ</w:t>
            </w:r>
          </w:p>
        </w:tc>
        <w:tc>
          <w:tcPr>
            <w:tcBorders>
              <w:top w:color="000000" w:space="0" w:sz="12" w:val="single"/>
              <w:left w:color="000000" w:space="0" w:sz="12" w:val="single"/>
              <w:bottom w:color="000000" w:space="0" w:sz="12" w:val="single"/>
              <w:right w:color="000000" w:space="0" w:sz="12" w:val="single"/>
            </w:tcBorders>
            <w:shd w:fill="ffff00" w:val="clear"/>
            <w:tcMar>
              <w:top w:w="60.0" w:type="dxa"/>
              <w:left w:w="60.0" w:type="dxa"/>
              <w:bottom w:w="60.0" w:type="dxa"/>
              <w:right w:w="60.0" w:type="dxa"/>
            </w:tcMar>
            <w:vAlign w:val="center"/>
          </w:tcPr>
          <w:p w:rsidR="00000000" w:rsidDel="00000000" w:rsidP="00000000" w:rsidRDefault="00000000" w:rsidRPr="00000000" w14:paraId="00000082">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QSID 2</w:t>
            </w:r>
          </w:p>
        </w:tc>
        <w:tc>
          <w:tcPr>
            <w:tcBorders>
              <w:top w:color="000000" w:space="0" w:sz="12" w:val="single"/>
              <w:left w:color="000000" w:space="0" w:sz="12" w:val="single"/>
              <w:bottom w:color="000000" w:space="0" w:sz="12" w:val="single"/>
              <w:right w:color="000000" w:space="0" w:sz="12" w:val="single"/>
            </w:tcBorders>
            <w:shd w:fill="ffff00" w:val="clear"/>
            <w:tcMar>
              <w:top w:w="60.0" w:type="dxa"/>
              <w:left w:w="60.0" w:type="dxa"/>
              <w:bottom w:w="60.0" w:type="dxa"/>
              <w:right w:w="60.0" w:type="dxa"/>
            </w:tcMar>
            <w:vAlign w:val="center"/>
          </w:tcPr>
          <w:p w:rsidR="00000000" w:rsidDel="00000000" w:rsidP="00000000" w:rsidRDefault="00000000" w:rsidRPr="00000000" w14:paraId="00000083">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ZIS</w:t>
            </w:r>
          </w:p>
        </w:tc>
      </w:tr>
      <w:tr>
        <w:trPr>
          <w:cantSplit w:val="0"/>
          <w:trHeight w:val="465" w:hRule="atLeast"/>
          <w:tblHeader w:val="0"/>
        </w:trPr>
        <w:tc>
          <w:tcPr>
            <w:tcBorders>
              <w:top w:color="000000" w:space="0" w:sz="12" w:val="single"/>
              <w:left w:color="000000" w:space="0" w:sz="12" w:val="single"/>
              <w:bottom w:color="000000" w:space="0" w:sz="12" w:val="single"/>
              <w:right w:color="000000" w:space="0" w:sz="12" w:val="single"/>
            </w:tcBorders>
            <w:shd w:fill="ff2d21" w:val="clear"/>
            <w:tcMar>
              <w:top w:w="60.0" w:type="dxa"/>
              <w:left w:w="60.0" w:type="dxa"/>
              <w:bottom w:w="60.0" w:type="dxa"/>
              <w:right w:w="60.0" w:type="dxa"/>
            </w:tcMar>
            <w:vAlign w:val="center"/>
          </w:tcPr>
          <w:p w:rsidR="00000000" w:rsidDel="00000000" w:rsidP="00000000" w:rsidRDefault="00000000" w:rsidRPr="00000000" w14:paraId="00000084">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SWIS 1</w:t>
            </w:r>
          </w:p>
        </w:tc>
        <w:tc>
          <w:tcPr>
            <w:tcBorders>
              <w:top w:color="000000" w:space="0" w:sz="12" w:val="single"/>
              <w:left w:color="000000" w:space="0" w:sz="12" w:val="single"/>
              <w:bottom w:color="000000" w:space="0" w:sz="12" w:val="single"/>
              <w:right w:color="000000" w:space="0" w:sz="12" w:val="single"/>
            </w:tcBorders>
            <w:shd w:fill="499bc9" w:val="clear"/>
            <w:tcMar>
              <w:top w:w="60.0" w:type="dxa"/>
              <w:left w:w="60.0" w:type="dxa"/>
              <w:bottom w:w="60.0" w:type="dxa"/>
              <w:right w:w="60.0" w:type="dxa"/>
            </w:tcMar>
            <w:vAlign w:val="center"/>
          </w:tcPr>
          <w:p w:rsidR="00000000" w:rsidDel="00000000" w:rsidP="00000000" w:rsidRDefault="00000000" w:rsidRPr="00000000" w14:paraId="00000085">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ISD</w:t>
            </w:r>
          </w:p>
        </w:tc>
        <w:tc>
          <w:tcPr>
            <w:tcBorders>
              <w:top w:color="000000" w:space="0" w:sz="12" w:val="single"/>
              <w:left w:color="000000" w:space="0" w:sz="12" w:val="single"/>
              <w:bottom w:color="000000" w:space="0" w:sz="12" w:val="single"/>
              <w:right w:color="000000" w:space="0" w:sz="12" w:val="single"/>
            </w:tcBorders>
            <w:shd w:fill="9ce159" w:val="clear"/>
            <w:tcMar>
              <w:top w:w="60.0" w:type="dxa"/>
              <w:left w:w="60.0" w:type="dxa"/>
              <w:bottom w:w="60.0" w:type="dxa"/>
              <w:right w:w="60.0" w:type="dxa"/>
            </w:tcMar>
            <w:vAlign w:val="center"/>
          </w:tcPr>
          <w:p w:rsidR="00000000" w:rsidDel="00000000" w:rsidP="00000000" w:rsidRDefault="00000000" w:rsidRPr="00000000" w14:paraId="00000086">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NAS</w:t>
            </w:r>
          </w:p>
        </w:tc>
        <w:tc>
          <w:tcPr>
            <w:tcBorders>
              <w:top w:color="000000" w:space="0" w:sz="12" w:val="single"/>
              <w:left w:color="000000" w:space="0" w:sz="12" w:val="single"/>
              <w:bottom w:color="000000" w:space="0" w:sz="12" w:val="single"/>
              <w:right w:color="000000" w:space="0" w:sz="12" w:val="single"/>
            </w:tcBorders>
            <w:shd w:fill="ffff00" w:val="clear"/>
            <w:tcMar>
              <w:top w:w="60.0" w:type="dxa"/>
              <w:left w:w="60.0" w:type="dxa"/>
              <w:bottom w:w="60.0" w:type="dxa"/>
              <w:right w:w="60.0" w:type="dxa"/>
            </w:tcMar>
            <w:vAlign w:val="center"/>
          </w:tcPr>
          <w:p w:rsidR="00000000" w:rsidDel="00000000" w:rsidP="00000000" w:rsidRDefault="00000000" w:rsidRPr="00000000" w14:paraId="00000087">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QSIS 2</w:t>
            </w:r>
          </w:p>
        </w:tc>
        <w:tc>
          <w:tcPr>
            <w:tcBorders>
              <w:top w:color="000000" w:space="0" w:sz="12" w:val="single"/>
              <w:left w:color="000000" w:space="0" w:sz="12" w:val="single"/>
            </w:tcBorders>
            <w:shd w:fill="auto" w:val="clear"/>
            <w:tcMar>
              <w:top w:w="60.0" w:type="dxa"/>
              <w:left w:w="60.0" w:type="dxa"/>
              <w:bottom w:w="60.0" w:type="dxa"/>
              <w:right w:w="60.0" w:type="dxa"/>
            </w:tcMar>
            <w:vAlign w:val="center"/>
          </w:tcPr>
          <w:p w:rsidR="00000000" w:rsidDel="00000000" w:rsidP="00000000" w:rsidRDefault="00000000" w:rsidRPr="00000000" w14:paraId="00000088">
            <w:pPr>
              <w:widowControl w:val="1"/>
              <w:jc w:val="center"/>
              <w:rPr>
                <w:rFonts w:ascii="Calibri" w:cs="Calibri" w:eastAsia="Calibri" w:hAnsi="Calibri"/>
                <w:sz w:val="36"/>
                <w:szCs w:val="36"/>
              </w:rPr>
            </w:pPr>
            <w:r w:rsidDel="00000000" w:rsidR="00000000" w:rsidRPr="00000000">
              <w:rPr>
                <w:rtl w:val="0"/>
              </w:rPr>
            </w:r>
          </w:p>
        </w:tc>
      </w:tr>
      <w:tr>
        <w:trPr>
          <w:cantSplit w:val="0"/>
          <w:trHeight w:val="480" w:hRule="atLeast"/>
          <w:tblHeader w:val="0"/>
        </w:trPr>
        <w:tc>
          <w:tcPr>
            <w:tcBorders>
              <w:top w:color="000000" w:space="0" w:sz="12" w:val="single"/>
              <w:left w:color="000000" w:space="0" w:sz="12" w:val="single"/>
              <w:bottom w:color="000000" w:space="0" w:sz="12" w:val="single"/>
              <w:right w:color="000000" w:space="0" w:sz="12" w:val="single"/>
            </w:tcBorders>
            <w:shd w:fill="ff2d21" w:val="clear"/>
            <w:tcMar>
              <w:top w:w="60.0" w:type="dxa"/>
              <w:left w:w="60.0" w:type="dxa"/>
              <w:bottom w:w="60.0" w:type="dxa"/>
              <w:right w:w="60.0" w:type="dxa"/>
            </w:tcMar>
            <w:vAlign w:val="center"/>
          </w:tcPr>
          <w:p w:rsidR="00000000" w:rsidDel="00000000" w:rsidP="00000000" w:rsidRDefault="00000000" w:rsidRPr="00000000" w14:paraId="00000089">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TIS</w:t>
            </w:r>
          </w:p>
        </w:tc>
        <w:tc>
          <w:tcPr>
            <w:tcBorders>
              <w:top w:color="000000" w:space="0" w:sz="12" w:val="single"/>
              <w:left w:color="000000" w:space="0" w:sz="12" w:val="single"/>
              <w:bottom w:color="000000" w:space="0" w:sz="12" w:val="single"/>
              <w:right w:color="000000" w:space="0" w:sz="12" w:val="single"/>
            </w:tcBorders>
            <w:shd w:fill="499bc9" w:val="clear"/>
            <w:tcMar>
              <w:top w:w="60.0" w:type="dxa"/>
              <w:left w:w="60.0" w:type="dxa"/>
              <w:bottom w:w="60.0" w:type="dxa"/>
              <w:right w:w="60.0" w:type="dxa"/>
            </w:tcMar>
            <w:vAlign w:val="center"/>
          </w:tcPr>
          <w:p w:rsidR="00000000" w:rsidDel="00000000" w:rsidP="00000000" w:rsidRDefault="00000000" w:rsidRPr="00000000" w14:paraId="0000008A">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ISNS</w:t>
            </w:r>
          </w:p>
        </w:tc>
        <w:tc>
          <w:tcPr>
            <w:tcBorders>
              <w:top w:color="000000" w:space="0" w:sz="12" w:val="single"/>
              <w:left w:color="000000" w:space="0" w:sz="12" w:val="single"/>
              <w:bottom w:color="000000" w:space="0" w:sz="12" w:val="single"/>
              <w:right w:color="000000" w:space="0" w:sz="12" w:val="single"/>
            </w:tcBorders>
            <w:shd w:fill="9ce159" w:val="clear"/>
            <w:tcMar>
              <w:top w:w="60.0" w:type="dxa"/>
              <w:left w:w="60.0" w:type="dxa"/>
              <w:bottom w:w="60.0" w:type="dxa"/>
              <w:right w:w="60.0" w:type="dxa"/>
            </w:tcMar>
            <w:vAlign w:val="center"/>
          </w:tcPr>
          <w:p w:rsidR="00000000" w:rsidDel="00000000" w:rsidP="00000000" w:rsidRDefault="00000000" w:rsidRPr="00000000" w14:paraId="0000008B">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QSID 1</w:t>
            </w:r>
          </w:p>
        </w:tc>
        <w:tc>
          <w:tcPr>
            <w:tcBorders>
              <w:top w:color="000000" w:space="0" w:sz="12" w:val="single"/>
              <w:left w:color="000000" w:space="0" w:sz="12" w:val="single"/>
              <w:bottom w:color="000000" w:space="0" w:sz="12" w:val="single"/>
              <w:right w:color="000000" w:space="0" w:sz="12" w:val="single"/>
            </w:tcBorders>
            <w:shd w:fill="ffff00" w:val="clear"/>
            <w:tcMar>
              <w:top w:w="60.0" w:type="dxa"/>
              <w:left w:w="60.0" w:type="dxa"/>
              <w:bottom w:w="60.0" w:type="dxa"/>
              <w:right w:w="60.0" w:type="dxa"/>
            </w:tcMar>
            <w:vAlign w:val="center"/>
          </w:tcPr>
          <w:p w:rsidR="00000000" w:rsidDel="00000000" w:rsidP="00000000" w:rsidRDefault="00000000" w:rsidRPr="00000000" w14:paraId="0000008C">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SWIS 2</w:t>
            </w:r>
          </w:p>
        </w:tc>
        <w:tc>
          <w:tcPr>
            <w:tcBorders>
              <w:left w:color="000000" w:space="0" w:sz="12" w:val="single"/>
            </w:tcBorders>
            <w:shd w:fill="auto" w:val="clear"/>
            <w:tcMar>
              <w:top w:w="60.0" w:type="dxa"/>
              <w:left w:w="60.0" w:type="dxa"/>
              <w:bottom w:w="60.0" w:type="dxa"/>
              <w:right w:w="60.0" w:type="dxa"/>
            </w:tcMar>
            <w:vAlign w:val="center"/>
          </w:tcPr>
          <w:p w:rsidR="00000000" w:rsidDel="00000000" w:rsidP="00000000" w:rsidRDefault="00000000" w:rsidRPr="00000000" w14:paraId="0000008D">
            <w:pPr>
              <w:widowControl w:val="1"/>
              <w:jc w:val="center"/>
              <w:rPr>
                <w:rFonts w:ascii="Calibri" w:cs="Calibri" w:eastAsia="Calibri" w:hAnsi="Calibri"/>
                <w:sz w:val="36"/>
                <w:szCs w:val="36"/>
              </w:rPr>
            </w:pPr>
            <w:r w:rsidDel="00000000" w:rsidR="00000000" w:rsidRPr="00000000">
              <w:rPr>
                <w:rtl w:val="0"/>
              </w:rPr>
            </w:r>
          </w:p>
        </w:tc>
      </w:tr>
      <w:tr>
        <w:trPr>
          <w:cantSplit w:val="0"/>
          <w:trHeight w:val="465" w:hRule="atLeast"/>
          <w:tblHeader w:val="0"/>
        </w:trPr>
        <w:tc>
          <w:tcPr>
            <w:tcBorders>
              <w:top w:color="000000" w:space="0" w:sz="12" w:val="single"/>
              <w:left w:color="000000" w:space="0" w:sz="12" w:val="single"/>
              <w:bottom w:color="000000" w:space="0" w:sz="12" w:val="single"/>
              <w:right w:color="000000" w:space="0" w:sz="12" w:val="single"/>
            </w:tcBorders>
            <w:shd w:fill="ff2d21" w:val="clear"/>
            <w:tcMar>
              <w:top w:w="60.0" w:type="dxa"/>
              <w:left w:w="60.0" w:type="dxa"/>
              <w:bottom w:w="60.0" w:type="dxa"/>
              <w:right w:w="60.0" w:type="dxa"/>
            </w:tcMar>
            <w:vAlign w:val="center"/>
          </w:tcPr>
          <w:p w:rsidR="00000000" w:rsidDel="00000000" w:rsidP="00000000" w:rsidRDefault="00000000" w:rsidRPr="00000000" w14:paraId="0000008E">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UISG 1</w:t>
            </w:r>
          </w:p>
        </w:tc>
        <w:tc>
          <w:tcPr>
            <w:tcBorders>
              <w:top w:color="000000" w:space="0" w:sz="12" w:val="single"/>
              <w:left w:color="000000" w:space="0" w:sz="12" w:val="single"/>
              <w:bottom w:color="000000" w:space="0" w:sz="12" w:val="single"/>
              <w:right w:color="000000" w:space="0" w:sz="12" w:val="single"/>
            </w:tcBorders>
            <w:shd w:fill="499bc9" w:val="clear"/>
            <w:tcMar>
              <w:top w:w="60.0" w:type="dxa"/>
              <w:left w:w="60.0" w:type="dxa"/>
              <w:bottom w:w="60.0" w:type="dxa"/>
              <w:right w:w="60.0" w:type="dxa"/>
            </w:tcMar>
            <w:vAlign w:val="center"/>
          </w:tcPr>
          <w:p w:rsidR="00000000" w:rsidDel="00000000" w:rsidP="00000000" w:rsidRDefault="00000000" w:rsidRPr="00000000" w14:paraId="0000008F">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QSIS 1</w:t>
            </w:r>
          </w:p>
        </w:tc>
        <w:tc>
          <w:tcPr>
            <w:tcBorders>
              <w:top w:color="000000" w:space="0" w:sz="12" w:val="single"/>
              <w:left w:color="000000" w:space="0" w:sz="12" w:val="single"/>
              <w:bottom w:color="000000" w:space="0" w:sz="12" w:val="single"/>
              <w:right w:color="000000" w:space="0" w:sz="12" w:val="single"/>
            </w:tcBorders>
            <w:shd w:fill="9ce159" w:val="clear"/>
            <w:tcMar>
              <w:top w:w="60.0" w:type="dxa"/>
              <w:left w:w="60.0" w:type="dxa"/>
              <w:bottom w:w="60.0" w:type="dxa"/>
              <w:right w:w="60.0" w:type="dxa"/>
            </w:tcMar>
            <w:vAlign w:val="center"/>
          </w:tcPr>
          <w:p w:rsidR="00000000" w:rsidDel="00000000" w:rsidP="00000000" w:rsidRDefault="00000000" w:rsidRPr="00000000" w14:paraId="00000090">
            <w:pPr>
              <w:widowControl w:val="1"/>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UISZC</w:t>
            </w:r>
          </w:p>
        </w:tc>
        <w:tc>
          <w:tcPr>
            <w:tcBorders>
              <w:top w:color="000000" w:space="0" w:sz="12" w:val="single"/>
              <w:left w:color="000000" w:space="0" w:sz="12" w:val="single"/>
              <w:bottom w:color="000000" w:space="0" w:sz="12" w:val="single"/>
              <w:right w:color="000000" w:space="0" w:sz="12" w:val="single"/>
            </w:tcBorders>
            <w:shd w:fill="ffff00" w:val="clear"/>
            <w:tcMar>
              <w:top w:w="60.0" w:type="dxa"/>
              <w:left w:w="60.0" w:type="dxa"/>
              <w:bottom w:w="60.0" w:type="dxa"/>
              <w:right w:w="60.0" w:type="dxa"/>
            </w:tcMar>
            <w:vAlign w:val="center"/>
          </w:tcPr>
          <w:p w:rsidR="00000000" w:rsidDel="00000000" w:rsidP="00000000" w:rsidRDefault="00000000" w:rsidRPr="00000000" w14:paraId="00000091">
            <w:pPr>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TS</w:t>
            </w:r>
          </w:p>
        </w:tc>
        <w:tc>
          <w:tcPr>
            <w:tcBorders>
              <w:left w:color="000000" w:space="0" w:sz="12" w:val="single"/>
            </w:tcBorders>
            <w:shd w:fill="auto" w:val="clear"/>
            <w:tcMar>
              <w:top w:w="60.0" w:type="dxa"/>
              <w:left w:w="60.0" w:type="dxa"/>
              <w:bottom w:w="60.0" w:type="dxa"/>
              <w:right w:w="60.0" w:type="dxa"/>
            </w:tcMar>
            <w:vAlign w:val="center"/>
          </w:tcPr>
          <w:p w:rsidR="00000000" w:rsidDel="00000000" w:rsidP="00000000" w:rsidRDefault="00000000" w:rsidRPr="00000000" w14:paraId="00000092">
            <w:pPr>
              <w:widowControl w:val="1"/>
              <w:jc w:val="center"/>
              <w:rPr>
                <w:rFonts w:ascii="Calibri" w:cs="Calibri" w:eastAsia="Calibri" w:hAnsi="Calibri"/>
                <w:sz w:val="36"/>
                <w:szCs w:val="36"/>
              </w:rPr>
            </w:pPr>
            <w:r w:rsidDel="00000000" w:rsidR="00000000" w:rsidRPr="00000000">
              <w:rPr>
                <w:rtl w:val="0"/>
              </w:rPr>
            </w:r>
          </w:p>
        </w:tc>
      </w:tr>
    </w:tbl>
    <w:p w:rsidR="00000000" w:rsidDel="00000000" w:rsidP="00000000" w:rsidRDefault="00000000" w:rsidRPr="00000000" w14:paraId="00000093">
      <w:pPr>
        <w:rPr>
          <w:rFonts w:ascii="Arial" w:cs="Arial" w:eastAsia="Arial" w:hAnsi="Arial"/>
          <w:b w:val="1"/>
          <w:smallCaps w:val="1"/>
          <w:sz w:val="28"/>
          <w:szCs w:val="28"/>
        </w:rPr>
      </w:pPr>
      <w:r w:rsidDel="00000000" w:rsidR="00000000" w:rsidRPr="00000000">
        <w:rPr>
          <w:rtl w:val="0"/>
        </w:rPr>
      </w:r>
    </w:p>
    <w:tbl>
      <w:tblPr>
        <w:tblStyle w:val="Table2"/>
        <w:tblW w:w="9854.0" w:type="dxa"/>
        <w:jc w:val="left"/>
        <w:tblInd w:w="-10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2448"/>
        <w:gridCol w:w="2700"/>
        <w:gridCol w:w="2520"/>
        <w:gridCol w:w="2186"/>
        <w:tblGridChange w:id="0">
          <w:tblGrid>
            <w:gridCol w:w="2448"/>
            <w:gridCol w:w="2700"/>
            <w:gridCol w:w="2520"/>
            <w:gridCol w:w="2186"/>
          </w:tblGrid>
        </w:tblGridChange>
      </w:tblGrid>
      <w:tr>
        <w:trPr>
          <w:cantSplit w:val="0"/>
          <w:trHeight w:val="576" w:hRule="atLeast"/>
          <w:tblHeader w:val="0"/>
        </w:trPr>
        <w:tc>
          <w:tcPr>
            <w:gridSpan w:val="4"/>
            <w:vAlign w:val="center"/>
          </w:tcPr>
          <w:p w:rsidR="00000000" w:rsidDel="00000000" w:rsidP="00000000" w:rsidRDefault="00000000" w:rsidRPr="00000000" w14:paraId="00000094">
            <w:pPr>
              <w:jc w:val="center"/>
              <w:rPr>
                <w:rFonts w:ascii="Helvetica Neue" w:cs="Helvetica Neue" w:eastAsia="Helvetica Neue" w:hAnsi="Helvetica Neue"/>
                <w:b w:val="1"/>
                <w:color w:val="000000"/>
                <w:sz w:val="30"/>
                <w:szCs w:val="30"/>
              </w:rPr>
            </w:pPr>
            <w:r w:rsidDel="00000000" w:rsidR="00000000" w:rsidRPr="00000000">
              <w:rPr>
                <w:rFonts w:ascii="Helvetica Neue" w:cs="Helvetica Neue" w:eastAsia="Helvetica Neue" w:hAnsi="Helvetica Neue"/>
                <w:b w:val="1"/>
                <w:color w:val="000000"/>
                <w:sz w:val="30"/>
                <w:szCs w:val="30"/>
                <w:rtl w:val="0"/>
              </w:rPr>
              <w:t xml:space="preserve">PRC-HS DIVISIONAL ALIGNMENT 2022-2</w:t>
            </w:r>
            <w:r w:rsidDel="00000000" w:rsidR="00000000" w:rsidRPr="00000000">
              <w:rPr>
                <w:rFonts w:ascii="Helvetica Neue" w:cs="Helvetica Neue" w:eastAsia="Helvetica Neue" w:hAnsi="Helvetica Neue"/>
                <w:b w:val="1"/>
                <w:sz w:val="30"/>
                <w:szCs w:val="30"/>
                <w:rtl w:val="0"/>
              </w:rPr>
              <w:t xml:space="preserve">4</w:t>
            </w:r>
            <w:r w:rsidDel="00000000" w:rsidR="00000000" w:rsidRPr="00000000">
              <w:rPr>
                <w:rtl w:val="0"/>
              </w:rPr>
            </w:r>
          </w:p>
        </w:tc>
      </w:tr>
      <w:tr>
        <w:trPr>
          <w:cantSplit w:val="0"/>
          <w:trHeight w:val="432" w:hRule="atLeast"/>
          <w:tblHeader w:val="0"/>
        </w:trPr>
        <w:tc>
          <w:tcPr>
            <w:shd w:fill="ff0000" w:val="clear"/>
            <w:vAlign w:val="center"/>
          </w:tcPr>
          <w:p w:rsidR="00000000" w:rsidDel="00000000" w:rsidP="00000000" w:rsidRDefault="00000000" w:rsidRPr="00000000" w14:paraId="00000098">
            <w:pPr>
              <w:jc w:val="center"/>
              <w:rPr>
                <w:rFonts w:ascii="Arial" w:cs="Arial" w:eastAsia="Arial" w:hAnsi="Arial"/>
                <w:b w:val="1"/>
                <w:smallCaps w:val="1"/>
                <w:sz w:val="28"/>
                <w:szCs w:val="28"/>
              </w:rPr>
            </w:pPr>
            <w:r w:rsidDel="00000000" w:rsidR="00000000" w:rsidRPr="00000000">
              <w:rPr>
                <w:rFonts w:ascii="Helvetica Neue" w:cs="Helvetica Neue" w:eastAsia="Helvetica Neue" w:hAnsi="Helvetica Neue"/>
                <w:b w:val="1"/>
                <w:color w:val="000000"/>
                <w:sz w:val="18"/>
                <w:szCs w:val="18"/>
                <w:rtl w:val="0"/>
              </w:rPr>
              <w:t xml:space="preserve">RED DIVISION</w:t>
            </w:r>
            <w:r w:rsidDel="00000000" w:rsidR="00000000" w:rsidRPr="00000000">
              <w:rPr>
                <w:rtl w:val="0"/>
              </w:rPr>
            </w:r>
          </w:p>
        </w:tc>
        <w:tc>
          <w:tcPr>
            <w:shd w:fill="5b9bd5" w:val="clear"/>
            <w:vAlign w:val="center"/>
          </w:tcPr>
          <w:p w:rsidR="00000000" w:rsidDel="00000000" w:rsidP="00000000" w:rsidRDefault="00000000" w:rsidRPr="00000000" w14:paraId="00000099">
            <w:pPr>
              <w:jc w:val="center"/>
              <w:rPr>
                <w:rFonts w:ascii="Arial" w:cs="Arial" w:eastAsia="Arial" w:hAnsi="Arial"/>
                <w:b w:val="1"/>
                <w:smallCaps w:val="1"/>
                <w:sz w:val="28"/>
                <w:szCs w:val="28"/>
              </w:rPr>
            </w:pPr>
            <w:r w:rsidDel="00000000" w:rsidR="00000000" w:rsidRPr="00000000">
              <w:rPr>
                <w:rFonts w:ascii="Helvetica Neue" w:cs="Helvetica Neue" w:eastAsia="Helvetica Neue" w:hAnsi="Helvetica Neue"/>
                <w:b w:val="1"/>
                <w:color w:val="000000"/>
                <w:sz w:val="18"/>
                <w:szCs w:val="18"/>
                <w:rtl w:val="0"/>
              </w:rPr>
              <w:t xml:space="preserve">BLUE DIVISION</w:t>
            </w:r>
            <w:r w:rsidDel="00000000" w:rsidR="00000000" w:rsidRPr="00000000">
              <w:rPr>
                <w:rtl w:val="0"/>
              </w:rPr>
            </w:r>
          </w:p>
        </w:tc>
        <w:tc>
          <w:tcPr>
            <w:gridSpan w:val="2"/>
            <w:tcBorders>
              <w:bottom w:color="000000" w:space="0" w:sz="12" w:val="single"/>
            </w:tcBorders>
            <w:shd w:fill="ffff00" w:val="clear"/>
            <w:vAlign w:val="center"/>
          </w:tcPr>
          <w:p w:rsidR="00000000" w:rsidDel="00000000" w:rsidP="00000000" w:rsidRDefault="00000000" w:rsidRPr="00000000" w14:paraId="0000009A">
            <w:pPr>
              <w:jc w:val="center"/>
              <w:rPr>
                <w:rFonts w:ascii="Helvetica Neue" w:cs="Helvetica Neue" w:eastAsia="Helvetica Neue" w:hAnsi="Helvetica Neue"/>
                <w:b w:val="1"/>
                <w:color w:val="000000"/>
                <w:sz w:val="18"/>
                <w:szCs w:val="18"/>
              </w:rPr>
            </w:pPr>
            <w:r w:rsidDel="00000000" w:rsidR="00000000" w:rsidRPr="00000000">
              <w:rPr>
                <w:rFonts w:ascii="Helvetica Neue" w:cs="Helvetica Neue" w:eastAsia="Helvetica Neue" w:hAnsi="Helvetica Neue"/>
                <w:b w:val="1"/>
                <w:color w:val="000000"/>
                <w:sz w:val="18"/>
                <w:szCs w:val="18"/>
                <w:rtl w:val="0"/>
              </w:rPr>
              <w:t xml:space="preserve">UNALIGNED DIVISION (YELLOW)</w:t>
            </w:r>
          </w:p>
        </w:tc>
      </w:tr>
      <w:tr>
        <w:trPr>
          <w:cantSplit w:val="0"/>
          <w:trHeight w:val="576" w:hRule="atLeast"/>
          <w:tblHeader w:val="0"/>
        </w:trPr>
        <w:tc>
          <w:tcPr>
            <w:shd w:fill="ff0000" w:val="clear"/>
            <w:vAlign w:val="center"/>
          </w:tcPr>
          <w:p w:rsidR="00000000" w:rsidDel="00000000" w:rsidP="00000000" w:rsidRDefault="00000000" w:rsidRPr="00000000" w14:paraId="0000009C">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CIS</w:t>
            </w:r>
          </w:p>
        </w:tc>
        <w:tc>
          <w:tcPr>
            <w:shd w:fill="5b9bd5" w:val="clear"/>
            <w:vAlign w:val="center"/>
          </w:tcPr>
          <w:p w:rsidR="00000000" w:rsidDel="00000000" w:rsidP="00000000" w:rsidRDefault="00000000" w:rsidRPr="00000000" w14:paraId="0000009D">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CISGZ</w:t>
            </w:r>
          </w:p>
        </w:tc>
        <w:tc>
          <w:tcPr>
            <w:shd w:fill="ffff00" w:val="clear"/>
            <w:vAlign w:val="center"/>
          </w:tcPr>
          <w:p w:rsidR="00000000" w:rsidDel="00000000" w:rsidP="00000000" w:rsidRDefault="00000000" w:rsidRPr="00000000" w14:paraId="0000009E">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BSG</w:t>
            </w:r>
          </w:p>
        </w:tc>
        <w:tc>
          <w:tcPr>
            <w:shd w:fill="ffff00" w:val="clear"/>
            <w:vAlign w:val="center"/>
          </w:tcPr>
          <w:p w:rsidR="00000000" w:rsidDel="00000000" w:rsidP="00000000" w:rsidRDefault="00000000" w:rsidRPr="00000000" w14:paraId="0000009F">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NASF</w:t>
            </w:r>
          </w:p>
        </w:tc>
      </w:tr>
      <w:tr>
        <w:trPr>
          <w:cantSplit w:val="0"/>
          <w:trHeight w:val="576" w:hRule="atLeast"/>
          <w:tblHeader w:val="0"/>
        </w:trPr>
        <w:tc>
          <w:tcPr>
            <w:shd w:fill="ff0000" w:val="clear"/>
            <w:vAlign w:val="center"/>
          </w:tcPr>
          <w:p w:rsidR="00000000" w:rsidDel="00000000" w:rsidP="00000000" w:rsidRDefault="00000000" w:rsidRPr="00000000" w14:paraId="000000A0">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NCPA</w:t>
            </w:r>
          </w:p>
        </w:tc>
        <w:tc>
          <w:tcPr>
            <w:shd w:fill="5b9bd5" w:val="clear"/>
            <w:vAlign w:val="center"/>
          </w:tcPr>
          <w:p w:rsidR="00000000" w:rsidDel="00000000" w:rsidP="00000000" w:rsidRDefault="00000000" w:rsidRPr="00000000" w14:paraId="000000A1">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DHZH</w:t>
            </w:r>
          </w:p>
        </w:tc>
        <w:tc>
          <w:tcPr>
            <w:tcBorders>
              <w:bottom w:color="000000" w:space="0" w:sz="12" w:val="single"/>
            </w:tcBorders>
            <w:shd w:fill="ffff00" w:val="clear"/>
            <w:vAlign w:val="center"/>
          </w:tcPr>
          <w:p w:rsidR="00000000" w:rsidDel="00000000" w:rsidP="00000000" w:rsidRDefault="00000000" w:rsidRPr="00000000" w14:paraId="000000A2">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BIPH</w:t>
            </w:r>
          </w:p>
        </w:tc>
        <w:tc>
          <w:tcPr>
            <w:tcBorders>
              <w:bottom w:color="000000" w:space="0" w:sz="12" w:val="single"/>
            </w:tcBorders>
            <w:shd w:fill="ffff00" w:val="clear"/>
            <w:vAlign w:val="center"/>
          </w:tcPr>
          <w:p w:rsidR="00000000" w:rsidDel="00000000" w:rsidP="00000000" w:rsidRDefault="00000000" w:rsidRPr="00000000" w14:paraId="000000A3">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NASSZ</w:t>
            </w:r>
          </w:p>
        </w:tc>
      </w:tr>
      <w:tr>
        <w:trPr>
          <w:cantSplit w:val="0"/>
          <w:trHeight w:val="576" w:hRule="atLeast"/>
          <w:tblHeader w:val="0"/>
        </w:trPr>
        <w:tc>
          <w:tcPr>
            <w:shd w:fill="ff0000" w:val="clear"/>
            <w:vAlign w:val="center"/>
          </w:tcPr>
          <w:p w:rsidR="00000000" w:rsidDel="00000000" w:rsidP="00000000" w:rsidRDefault="00000000" w:rsidRPr="00000000" w14:paraId="000000A4">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SIS</w:t>
            </w:r>
          </w:p>
        </w:tc>
        <w:tc>
          <w:tcPr>
            <w:shd w:fill="5b9bd5" w:val="clear"/>
            <w:vAlign w:val="center"/>
          </w:tcPr>
          <w:p w:rsidR="00000000" w:rsidDel="00000000" w:rsidP="00000000" w:rsidRDefault="00000000" w:rsidRPr="00000000" w14:paraId="000000A5">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ISNS</w:t>
            </w:r>
          </w:p>
        </w:tc>
        <w:tc>
          <w:tcPr>
            <w:tcBorders>
              <w:top w:color="000000" w:space="0" w:sz="12" w:val="single"/>
              <w:right w:color="000000" w:space="0" w:sz="12" w:val="single"/>
            </w:tcBorders>
            <w:shd w:fill="ffff00" w:val="clear"/>
            <w:vAlign w:val="center"/>
          </w:tcPr>
          <w:p w:rsidR="00000000" w:rsidDel="00000000" w:rsidP="00000000" w:rsidRDefault="00000000" w:rsidRPr="00000000" w14:paraId="000000A6">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BIGZ</w:t>
            </w:r>
          </w:p>
        </w:tc>
        <w:tc>
          <w:tcPr>
            <w:tcBorders>
              <w:top w:color="000000" w:space="0" w:sz="12" w:val="single"/>
              <w:right w:color="000000" w:space="0" w:sz="12" w:val="single"/>
            </w:tcBorders>
            <w:shd w:fill="ffff00" w:val="clear"/>
            <w:vAlign w:val="center"/>
          </w:tcPr>
          <w:p w:rsidR="00000000" w:rsidDel="00000000" w:rsidP="00000000" w:rsidRDefault="00000000" w:rsidRPr="00000000" w14:paraId="000000A7">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TS</w:t>
            </w:r>
          </w:p>
        </w:tc>
      </w:tr>
      <w:tr>
        <w:trPr>
          <w:cantSplit w:val="0"/>
          <w:trHeight w:val="576" w:hRule="atLeast"/>
          <w:tblHeader w:val="0"/>
        </w:trPr>
        <w:tc>
          <w:tcPr>
            <w:shd w:fill="ff0000" w:val="clear"/>
            <w:vAlign w:val="center"/>
          </w:tcPr>
          <w:p w:rsidR="00000000" w:rsidDel="00000000" w:rsidP="00000000" w:rsidRDefault="00000000" w:rsidRPr="00000000" w14:paraId="000000A8">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SWIS</w:t>
            </w:r>
          </w:p>
        </w:tc>
        <w:tc>
          <w:tcPr>
            <w:shd w:fill="5b9bd5" w:val="clear"/>
            <w:vAlign w:val="center"/>
          </w:tcPr>
          <w:p w:rsidR="00000000" w:rsidDel="00000000" w:rsidP="00000000" w:rsidRDefault="00000000" w:rsidRPr="00000000" w14:paraId="000000A9">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QSID</w:t>
            </w:r>
          </w:p>
        </w:tc>
        <w:tc>
          <w:tcPr>
            <w:tcBorders>
              <w:right w:color="000000" w:space="0" w:sz="12" w:val="single"/>
            </w:tcBorders>
            <w:shd w:fill="ffff00" w:val="clear"/>
            <w:vAlign w:val="center"/>
          </w:tcPr>
          <w:p w:rsidR="00000000" w:rsidDel="00000000" w:rsidP="00000000" w:rsidRDefault="00000000" w:rsidRPr="00000000" w14:paraId="000000AA">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BISZ</w:t>
            </w:r>
          </w:p>
        </w:tc>
        <w:tc>
          <w:tcPr>
            <w:tcBorders>
              <w:right w:color="000000" w:space="0" w:sz="12" w:val="single"/>
            </w:tcBorders>
            <w:shd w:fill="ffff00" w:val="clear"/>
            <w:vAlign w:val="center"/>
          </w:tcPr>
          <w:p w:rsidR="00000000" w:rsidDel="00000000" w:rsidP="00000000" w:rsidRDefault="00000000" w:rsidRPr="00000000" w14:paraId="000000AB">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UISZC</w:t>
            </w:r>
          </w:p>
        </w:tc>
      </w:tr>
      <w:tr>
        <w:trPr>
          <w:cantSplit w:val="0"/>
          <w:trHeight w:val="576" w:hRule="atLeast"/>
          <w:tblHeader w:val="0"/>
        </w:trPr>
        <w:tc>
          <w:tcPr>
            <w:shd w:fill="ff0000" w:val="clear"/>
            <w:vAlign w:val="center"/>
          </w:tcPr>
          <w:p w:rsidR="00000000" w:rsidDel="00000000" w:rsidP="00000000" w:rsidRDefault="00000000" w:rsidRPr="00000000" w14:paraId="000000AC">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TIS</w:t>
            </w:r>
          </w:p>
        </w:tc>
        <w:tc>
          <w:tcPr>
            <w:shd w:fill="5b9bd5" w:val="clear"/>
            <w:vAlign w:val="center"/>
          </w:tcPr>
          <w:p w:rsidR="00000000" w:rsidDel="00000000" w:rsidP="00000000" w:rsidRDefault="00000000" w:rsidRPr="00000000" w14:paraId="000000AD">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QSIS</w:t>
            </w:r>
          </w:p>
        </w:tc>
        <w:tc>
          <w:tcPr>
            <w:tcBorders>
              <w:right w:color="000000" w:space="0" w:sz="12" w:val="single"/>
            </w:tcBorders>
            <w:shd w:fill="ffff00" w:val="clear"/>
            <w:vAlign w:val="center"/>
          </w:tcPr>
          <w:p w:rsidR="00000000" w:rsidDel="00000000" w:rsidP="00000000" w:rsidRDefault="00000000" w:rsidRPr="00000000" w14:paraId="000000AE">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ISA</w:t>
            </w:r>
          </w:p>
        </w:tc>
        <w:tc>
          <w:tcPr>
            <w:tcBorders>
              <w:right w:color="000000" w:space="0" w:sz="12" w:val="single"/>
            </w:tcBorders>
            <w:shd w:fill="ffff00" w:val="clear"/>
            <w:vAlign w:val="center"/>
          </w:tcPr>
          <w:p w:rsidR="00000000" w:rsidDel="00000000" w:rsidP="00000000" w:rsidRDefault="00000000" w:rsidRPr="00000000" w14:paraId="000000AF">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YWIES</w:t>
            </w:r>
          </w:p>
        </w:tc>
      </w:tr>
      <w:tr>
        <w:trPr>
          <w:cantSplit w:val="0"/>
          <w:trHeight w:val="576" w:hRule="atLeast"/>
          <w:tblHeader w:val="0"/>
        </w:trPr>
        <w:tc>
          <w:tcPr>
            <w:shd w:fill="ff0000" w:val="clear"/>
            <w:vAlign w:val="center"/>
          </w:tcPr>
          <w:p w:rsidR="00000000" w:rsidDel="00000000" w:rsidP="00000000" w:rsidRDefault="00000000" w:rsidRPr="00000000" w14:paraId="000000B0">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UISG</w:t>
            </w:r>
          </w:p>
        </w:tc>
        <w:tc>
          <w:tcPr>
            <w:shd w:fill="5b9bd5" w:val="clear"/>
            <w:vAlign w:val="center"/>
          </w:tcPr>
          <w:p w:rsidR="00000000" w:rsidDel="00000000" w:rsidP="00000000" w:rsidRDefault="00000000" w:rsidRPr="00000000" w14:paraId="000000B1">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ULC</w:t>
            </w:r>
          </w:p>
        </w:tc>
        <w:tc>
          <w:tcPr>
            <w:tcBorders>
              <w:right w:color="000000" w:space="0" w:sz="12" w:val="single"/>
            </w:tcBorders>
            <w:shd w:fill="ffff00" w:val="clear"/>
            <w:vAlign w:val="center"/>
          </w:tcPr>
          <w:p w:rsidR="00000000" w:rsidDel="00000000" w:rsidP="00000000" w:rsidRDefault="00000000" w:rsidRPr="00000000" w14:paraId="000000B2">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ISD</w:t>
            </w:r>
          </w:p>
        </w:tc>
        <w:tc>
          <w:tcPr>
            <w:tcBorders>
              <w:right w:color="000000" w:space="0" w:sz="12" w:val="single"/>
            </w:tcBorders>
            <w:shd w:fill="ffff00" w:val="clear"/>
            <w:vAlign w:val="center"/>
          </w:tcPr>
          <w:p w:rsidR="00000000" w:rsidDel="00000000" w:rsidP="00000000" w:rsidRDefault="00000000" w:rsidRPr="00000000" w14:paraId="000000B3">
            <w:pPr>
              <w:jc w:val="center"/>
              <w:rPr>
                <w:rFonts w:ascii="Calibri" w:cs="Calibri" w:eastAsia="Calibri" w:hAnsi="Calibri"/>
                <w:smallCaps w:val="1"/>
                <w:sz w:val="36"/>
                <w:szCs w:val="36"/>
              </w:rPr>
            </w:pPr>
            <w:r w:rsidDel="00000000" w:rsidR="00000000" w:rsidRPr="00000000">
              <w:rPr>
                <w:rFonts w:ascii="Calibri" w:cs="Calibri" w:eastAsia="Calibri" w:hAnsi="Calibri"/>
                <w:smallCaps w:val="1"/>
                <w:sz w:val="36"/>
                <w:szCs w:val="36"/>
                <w:rtl w:val="0"/>
              </w:rPr>
              <w:t xml:space="preserve">ZIS</w:t>
            </w:r>
          </w:p>
        </w:tc>
      </w:tr>
    </w:tbl>
    <w:p w:rsidR="00000000" w:rsidDel="00000000" w:rsidP="00000000" w:rsidRDefault="00000000" w:rsidRPr="00000000" w14:paraId="000000B4">
      <w:pPr>
        <w:rPr>
          <w:rFonts w:ascii="Arial" w:cs="Arial" w:eastAsia="Arial" w:hAnsi="Arial"/>
          <w:b w:val="1"/>
          <w:smallCaps w:val="1"/>
          <w:sz w:val="28"/>
          <w:szCs w:val="28"/>
        </w:rPr>
      </w:pPr>
      <w:r w:rsidDel="00000000" w:rsidR="00000000" w:rsidRPr="00000000">
        <w:rPr>
          <w:rtl w:val="0"/>
        </w:rPr>
      </w:r>
    </w:p>
    <w:p w:rsidR="00000000" w:rsidDel="00000000" w:rsidP="00000000" w:rsidRDefault="00000000" w:rsidRPr="00000000" w14:paraId="000000B5">
      <w:pPr>
        <w:rPr>
          <w:rFonts w:ascii="Arial" w:cs="Arial" w:eastAsia="Arial" w:hAnsi="Arial"/>
          <w:b w:val="1"/>
          <w:smallCaps w:val="1"/>
          <w:sz w:val="28"/>
          <w:szCs w:val="28"/>
        </w:rPr>
      </w:pPr>
      <w:r w:rsidDel="00000000" w:rsidR="00000000" w:rsidRPr="00000000">
        <w:rPr>
          <w:rtl w:val="0"/>
        </w:rPr>
      </w:r>
    </w:p>
    <w:p w:rsidR="00000000" w:rsidDel="00000000" w:rsidP="00000000" w:rsidRDefault="00000000" w:rsidRPr="00000000" w14:paraId="000000B6">
      <w:pPr>
        <w:rPr>
          <w:rFonts w:ascii="Arial" w:cs="Arial" w:eastAsia="Arial" w:hAnsi="Arial"/>
          <w:b w:val="1"/>
          <w:smallCaps w:val="1"/>
          <w:sz w:val="28"/>
          <w:szCs w:val="28"/>
        </w:rPr>
      </w:pPr>
      <w:r w:rsidDel="00000000" w:rsidR="00000000" w:rsidRPr="00000000">
        <w:rPr>
          <w:rtl w:val="0"/>
        </w:rPr>
      </w:r>
    </w:p>
    <w:p w:rsidR="00000000" w:rsidDel="00000000" w:rsidP="00000000" w:rsidRDefault="00000000" w:rsidRPr="00000000" w14:paraId="000000B7">
      <w:pPr>
        <w:rPr>
          <w:rFonts w:ascii="Calibri" w:cs="Calibri" w:eastAsia="Calibri" w:hAnsi="Calibri"/>
          <w:b w:val="1"/>
          <w:smallCaps w:val="1"/>
          <w:sz w:val="36"/>
          <w:szCs w:val="36"/>
        </w:rPr>
      </w:pPr>
      <w:r w:rsidDel="00000000" w:rsidR="00000000" w:rsidRPr="00000000">
        <w:rPr>
          <w:rFonts w:ascii="Calibri" w:cs="Calibri" w:eastAsia="Calibri" w:hAnsi="Calibri"/>
          <w:b w:val="1"/>
          <w:smallCaps w:val="1"/>
          <w:sz w:val="36"/>
          <w:szCs w:val="36"/>
          <w:rtl w:val="0"/>
        </w:rPr>
        <w:t xml:space="preserve">Section 5 – Disciplinary Procedures</w:t>
      </w:r>
    </w:p>
    <w:p w:rsidR="00000000" w:rsidDel="00000000" w:rsidP="00000000" w:rsidRDefault="00000000" w:rsidRPr="00000000" w14:paraId="000000B8">
      <w:pPr>
        <w:jc w:val="both"/>
        <w:rPr/>
      </w:pPr>
      <w:r w:rsidDel="00000000" w:rsidR="00000000" w:rsidRPr="00000000">
        <w:rPr>
          <w:rtl w:val="0"/>
        </w:rPr>
      </w:r>
    </w:p>
    <w:p w:rsidR="00000000" w:rsidDel="00000000" w:rsidP="00000000" w:rsidRDefault="00000000" w:rsidRPr="00000000" w14:paraId="000000B9">
      <w:pPr>
        <w:tabs>
          <w:tab w:val="left" w:leader="none" w:pos="1440"/>
        </w:tabs>
        <w:ind w:left="1418" w:hanging="713"/>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1.   </w:t>
        <w:tab/>
        <w:t xml:space="preserve">A demonstrated pattern of non-adherence to PRC standards which has compromised the integrity of the league will result in a review by the Executive Committee.  </w:t>
      </w:r>
    </w:p>
    <w:p w:rsidR="00000000" w:rsidDel="00000000" w:rsidP="00000000" w:rsidRDefault="00000000" w:rsidRPr="00000000" w14:paraId="000000BA">
      <w:pPr>
        <w:tabs>
          <w:tab w:val="left" w:leader="none" w:pos="1440"/>
        </w:tabs>
        <w:ind w:left="705" w:firstLine="0"/>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0BB">
      <w:pPr>
        <w:tabs>
          <w:tab w:val="left" w:leader="none" w:pos="1440"/>
        </w:tabs>
        <w:ind w:left="705" w:firstLine="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2. </w:t>
        <w:tab/>
        <w:t xml:space="preserve">The committee may decide to assign a school trial member probationary status.  </w:t>
      </w:r>
    </w:p>
    <w:p w:rsidR="00000000" w:rsidDel="00000000" w:rsidP="00000000" w:rsidRDefault="00000000" w:rsidRPr="00000000" w14:paraId="000000BC">
      <w:pPr>
        <w:tabs>
          <w:tab w:val="left" w:leader="none" w:pos="1440"/>
        </w:tabs>
        <w:ind w:left="705" w:firstLine="0"/>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0BD">
      <w:pPr>
        <w:tabs>
          <w:tab w:val="left" w:leader="none" w:pos="1440"/>
        </w:tabs>
        <w:ind w:left="1418" w:hanging="713"/>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3.  </w:t>
        <w:tab/>
        <w:t xml:space="preserve">Probationary status may be assigned for the remainder of the school year and/or the following year.</w:t>
      </w:r>
    </w:p>
    <w:p w:rsidR="00000000" w:rsidDel="00000000" w:rsidP="00000000" w:rsidRDefault="00000000" w:rsidRPr="00000000" w14:paraId="000000BE">
      <w:pPr>
        <w:tabs>
          <w:tab w:val="left" w:leader="none" w:pos="1440"/>
        </w:tabs>
        <w:ind w:left="705" w:firstLine="0"/>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0BF">
      <w:pPr>
        <w:numPr>
          <w:ilvl w:val="0"/>
          <w:numId w:val="15"/>
        </w:numPr>
        <w:ind w:left="1418" w:hanging="709"/>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During the time of probation, a school may only compete in tournaments with the agreement of the Executive Committee and the tournament director. The Executive Committee will communicate to the offending school the reasons for their probationary status. By the next AGM following a school’s probation, that school is responsible for presenting reasons why their probationary status should be altered. </w:t>
      </w:r>
    </w:p>
    <w:p w:rsidR="00000000" w:rsidDel="00000000" w:rsidP="00000000" w:rsidRDefault="00000000" w:rsidRPr="00000000" w14:paraId="000000C0">
      <w:pPr>
        <w:tabs>
          <w:tab w:val="left" w:leader="none" w:pos="1440"/>
        </w:tabs>
        <w:ind w:left="705" w:firstLine="0"/>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0C1">
      <w:pPr>
        <w:numPr>
          <w:ilvl w:val="0"/>
          <w:numId w:val="17"/>
        </w:numPr>
        <w:ind w:left="1276" w:hanging="563"/>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The probationary status is reviewed at the Spring meeting. The full membership of PRC may decide to:</w:t>
      </w:r>
    </w:p>
    <w:p w:rsidR="00000000" w:rsidDel="00000000" w:rsidP="00000000" w:rsidRDefault="00000000" w:rsidRPr="00000000" w14:paraId="000000C2">
      <w:pPr>
        <w:tabs>
          <w:tab w:val="left" w:leader="none" w:pos="1440"/>
        </w:tabs>
        <w:ind w:left="709" w:firstLine="567"/>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a.  Continue with probation;</w:t>
      </w:r>
    </w:p>
    <w:p w:rsidR="00000000" w:rsidDel="00000000" w:rsidP="00000000" w:rsidRDefault="00000000" w:rsidRPr="00000000" w14:paraId="000000C3">
      <w:pPr>
        <w:tabs>
          <w:tab w:val="left" w:leader="none" w:pos="1440"/>
        </w:tabs>
        <w:ind w:left="709" w:firstLine="567"/>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b.  Return the school to full member status; or</w:t>
      </w:r>
    </w:p>
    <w:p w:rsidR="00000000" w:rsidDel="00000000" w:rsidP="00000000" w:rsidRDefault="00000000" w:rsidRPr="00000000" w14:paraId="000000C4">
      <w:pPr>
        <w:tabs>
          <w:tab w:val="left" w:leader="none" w:pos="1440"/>
        </w:tabs>
        <w:ind w:left="709" w:firstLine="567"/>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c.  Remove the school as a member.</w:t>
      </w:r>
    </w:p>
    <w:p w:rsidR="00000000" w:rsidDel="00000000" w:rsidP="00000000" w:rsidRDefault="00000000" w:rsidRPr="00000000" w14:paraId="000000C5">
      <w:pP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C6">
      <w:pPr>
        <w:rPr>
          <w:rFonts w:ascii="Calibri" w:cs="Calibri" w:eastAsia="Calibri" w:hAnsi="Calibri"/>
          <w:b w:val="1"/>
          <w:smallCaps w:val="1"/>
          <w:sz w:val="36"/>
          <w:szCs w:val="36"/>
        </w:rPr>
      </w:pPr>
      <w:r w:rsidDel="00000000" w:rsidR="00000000" w:rsidRPr="00000000">
        <w:rPr>
          <w:rFonts w:ascii="Calibri" w:cs="Calibri" w:eastAsia="Calibri" w:hAnsi="Calibri"/>
          <w:b w:val="1"/>
          <w:smallCaps w:val="1"/>
          <w:sz w:val="36"/>
          <w:szCs w:val="36"/>
          <w:rtl w:val="0"/>
        </w:rPr>
        <w:t xml:space="preserve">Section 6 - PRC Executive Committee</w:t>
      </w:r>
    </w:p>
    <w:p w:rsidR="00000000" w:rsidDel="00000000" w:rsidP="00000000" w:rsidRDefault="00000000" w:rsidRPr="00000000" w14:paraId="000000C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C8">
      <w:pPr>
        <w:ind w:left="1418" w:hanging="142.00000000000003"/>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1.  Appointment </w:t>
      </w:r>
    </w:p>
    <w:p w:rsidR="00000000" w:rsidDel="00000000" w:rsidP="00000000" w:rsidRDefault="00000000" w:rsidRPr="00000000" w14:paraId="000000C9">
      <w:pPr>
        <w:numPr>
          <w:ilvl w:val="0"/>
          <w:numId w:val="30"/>
        </w:numPr>
        <w:tabs>
          <w:tab w:val="left" w:leader="none" w:pos="1560"/>
          <w:tab w:val="left" w:leader="none" w:pos="1701"/>
        </w:tabs>
        <w:ind w:left="1701" w:hanging="283.0000000000001"/>
        <w:rPr>
          <w:rFonts w:ascii="Calibri" w:cs="Calibri" w:eastAsia="Calibri" w:hAnsi="Calibri"/>
          <w:i w:val="1"/>
        </w:rPr>
      </w:pPr>
      <w:r w:rsidDel="00000000" w:rsidR="00000000" w:rsidRPr="00000000">
        <w:rPr>
          <w:rFonts w:ascii="Calibri" w:cs="Calibri" w:eastAsia="Calibri" w:hAnsi="Calibri"/>
          <w:i w:val="1"/>
          <w:rtl w:val="0"/>
        </w:rPr>
        <w:t xml:space="preserve">The PRC Executive Committee will consist of the HS-Chair, MS-Chair and one Divisional Representative from each Division. </w:t>
      </w:r>
    </w:p>
    <w:p w:rsidR="00000000" w:rsidDel="00000000" w:rsidP="00000000" w:rsidRDefault="00000000" w:rsidRPr="00000000" w14:paraId="000000CA">
      <w:pPr>
        <w:numPr>
          <w:ilvl w:val="1"/>
          <w:numId w:val="30"/>
        </w:numPr>
        <w:tabs>
          <w:tab w:val="left" w:leader="none" w:pos="1560"/>
          <w:tab w:val="left" w:leader="none" w:pos="1701"/>
        </w:tabs>
        <w:ind w:left="3060" w:hanging="360"/>
        <w:rPr>
          <w:rFonts w:ascii="Calibri" w:cs="Calibri" w:eastAsia="Calibri" w:hAnsi="Calibri"/>
          <w:i w:val="1"/>
        </w:rPr>
      </w:pPr>
      <w:r w:rsidDel="00000000" w:rsidR="00000000" w:rsidRPr="00000000">
        <w:rPr>
          <w:rFonts w:ascii="Calibri" w:cs="Calibri" w:eastAsia="Calibri" w:hAnsi="Calibri"/>
          <w:i w:val="1"/>
          <w:rtl w:val="0"/>
        </w:rPr>
        <w:t xml:space="preserve">HS-Chairs will be voted on by all full HS member schools</w:t>
      </w:r>
    </w:p>
    <w:p w:rsidR="00000000" w:rsidDel="00000000" w:rsidP="00000000" w:rsidRDefault="00000000" w:rsidRPr="00000000" w14:paraId="000000CB">
      <w:pPr>
        <w:numPr>
          <w:ilvl w:val="1"/>
          <w:numId w:val="30"/>
        </w:numPr>
        <w:tabs>
          <w:tab w:val="left" w:leader="none" w:pos="1560"/>
          <w:tab w:val="left" w:leader="none" w:pos="1701"/>
        </w:tabs>
        <w:ind w:left="3060" w:hanging="360"/>
        <w:rPr>
          <w:rFonts w:ascii="Calibri" w:cs="Calibri" w:eastAsia="Calibri" w:hAnsi="Calibri"/>
          <w:i w:val="1"/>
        </w:rPr>
      </w:pPr>
      <w:r w:rsidDel="00000000" w:rsidR="00000000" w:rsidRPr="00000000">
        <w:rPr>
          <w:rFonts w:ascii="Calibri" w:cs="Calibri" w:eastAsia="Calibri" w:hAnsi="Calibri"/>
          <w:i w:val="1"/>
          <w:rtl w:val="0"/>
        </w:rPr>
        <w:t xml:space="preserve">MS-Chairs will be voted on by all full MS member schools</w:t>
      </w:r>
    </w:p>
    <w:p w:rsidR="00000000" w:rsidDel="00000000" w:rsidP="00000000" w:rsidRDefault="00000000" w:rsidRPr="00000000" w14:paraId="000000CC">
      <w:pPr>
        <w:numPr>
          <w:ilvl w:val="1"/>
          <w:numId w:val="30"/>
        </w:numPr>
        <w:tabs>
          <w:tab w:val="left" w:leader="none" w:pos="1560"/>
          <w:tab w:val="left" w:leader="none" w:pos="1701"/>
        </w:tabs>
        <w:ind w:left="3060" w:hanging="360"/>
        <w:rPr>
          <w:rFonts w:ascii="Calibri" w:cs="Calibri" w:eastAsia="Calibri" w:hAnsi="Calibri"/>
          <w:i w:val="1"/>
        </w:rPr>
      </w:pPr>
      <w:r w:rsidDel="00000000" w:rsidR="00000000" w:rsidRPr="00000000">
        <w:rPr>
          <w:rFonts w:ascii="Calibri" w:cs="Calibri" w:eastAsia="Calibri" w:hAnsi="Calibri"/>
          <w:i w:val="1"/>
          <w:rtl w:val="0"/>
        </w:rPr>
        <w:t xml:space="preserve">Division Representatives will be voted on by the members of the division, and must be approved by the current Chair.</w:t>
      </w:r>
    </w:p>
    <w:p w:rsidR="00000000" w:rsidDel="00000000" w:rsidP="00000000" w:rsidRDefault="00000000" w:rsidRPr="00000000" w14:paraId="000000CD">
      <w:pPr>
        <w:numPr>
          <w:ilvl w:val="0"/>
          <w:numId w:val="30"/>
        </w:numPr>
        <w:tabs>
          <w:tab w:val="left" w:leader="none" w:pos="2160"/>
        </w:tabs>
        <w:ind w:left="2340" w:hanging="921.9999999999999"/>
        <w:rPr>
          <w:rFonts w:ascii="Calibri" w:cs="Calibri" w:eastAsia="Calibri" w:hAnsi="Calibri"/>
          <w:i w:val="1"/>
        </w:rPr>
      </w:pPr>
      <w:r w:rsidDel="00000000" w:rsidR="00000000" w:rsidRPr="00000000">
        <w:rPr>
          <w:rFonts w:ascii="Calibri" w:cs="Calibri" w:eastAsia="Calibri" w:hAnsi="Calibri"/>
          <w:i w:val="1"/>
          <w:rtl w:val="0"/>
        </w:rPr>
        <w:t xml:space="preserve">Elections are held annually at the Spring AD’s meetings.</w:t>
      </w:r>
    </w:p>
    <w:p w:rsidR="00000000" w:rsidDel="00000000" w:rsidP="00000000" w:rsidRDefault="00000000" w:rsidRPr="00000000" w14:paraId="000000CE">
      <w:pPr>
        <w:tabs>
          <w:tab w:val="left" w:leader="none" w:pos="2160"/>
        </w:tabs>
        <w:rPr>
          <w:rFonts w:ascii="Calibri" w:cs="Calibri" w:eastAsia="Calibri" w:hAnsi="Calibri"/>
          <w:i w:val="1"/>
        </w:rPr>
      </w:pPr>
      <w:r w:rsidDel="00000000" w:rsidR="00000000" w:rsidRPr="00000000">
        <w:rPr>
          <w:rtl w:val="0"/>
        </w:rPr>
      </w:r>
    </w:p>
    <w:p w:rsidR="00000000" w:rsidDel="00000000" w:rsidP="00000000" w:rsidRDefault="00000000" w:rsidRPr="00000000" w14:paraId="000000CF">
      <w:pPr>
        <w:ind w:left="2127" w:hanging="566.9999999999999"/>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2.  Duties of the Chair</w:t>
      </w:r>
    </w:p>
    <w:p w:rsidR="00000000" w:rsidDel="00000000" w:rsidP="00000000" w:rsidRDefault="00000000" w:rsidRPr="00000000" w14:paraId="000000D0">
      <w:pPr>
        <w:ind w:left="1843" w:hanging="283.0000000000001"/>
        <w:jc w:val="both"/>
        <w:rPr>
          <w:rFonts w:ascii="Calibri" w:cs="Calibri" w:eastAsia="Calibri" w:hAnsi="Calibri"/>
          <w:i w:val="1"/>
        </w:rPr>
      </w:pPr>
      <w:r w:rsidDel="00000000" w:rsidR="00000000" w:rsidRPr="00000000">
        <w:rPr>
          <w:rFonts w:ascii="Calibri" w:cs="Calibri" w:eastAsia="Calibri" w:hAnsi="Calibri"/>
          <w:i w:val="1"/>
          <w:rtl w:val="0"/>
        </w:rPr>
        <w:t xml:space="preserve">a.  Establishing an agenda for the Fall/Spring meetings and send meeting minutes to all Member School Athletic Directors within two weeks of the meeting date. </w:t>
      </w:r>
    </w:p>
    <w:p w:rsidR="00000000" w:rsidDel="00000000" w:rsidP="00000000" w:rsidRDefault="00000000" w:rsidRPr="00000000" w14:paraId="000000D1">
      <w:pPr>
        <w:ind w:left="2127" w:hanging="566.9999999999999"/>
        <w:jc w:val="both"/>
        <w:rPr>
          <w:rFonts w:ascii="Calibri" w:cs="Calibri" w:eastAsia="Calibri" w:hAnsi="Calibri"/>
          <w:i w:val="1"/>
        </w:rPr>
      </w:pPr>
      <w:r w:rsidDel="00000000" w:rsidR="00000000" w:rsidRPr="00000000">
        <w:rPr>
          <w:rFonts w:ascii="Calibri" w:cs="Calibri" w:eastAsia="Calibri" w:hAnsi="Calibri"/>
          <w:i w:val="1"/>
          <w:rtl w:val="0"/>
        </w:rPr>
        <w:t xml:space="preserve">b.  Prior to the meetings, email an agenda to the Member Schools</w:t>
      </w:r>
    </w:p>
    <w:p w:rsidR="00000000" w:rsidDel="00000000" w:rsidP="00000000" w:rsidRDefault="00000000" w:rsidRPr="00000000" w14:paraId="000000D2">
      <w:pPr>
        <w:ind w:left="2127" w:hanging="566.9999999999999"/>
        <w:jc w:val="both"/>
        <w:rPr>
          <w:rFonts w:ascii="Calibri" w:cs="Calibri" w:eastAsia="Calibri" w:hAnsi="Calibri"/>
          <w:i w:val="1"/>
        </w:rPr>
      </w:pPr>
      <w:r w:rsidDel="00000000" w:rsidR="00000000" w:rsidRPr="00000000">
        <w:rPr>
          <w:rFonts w:ascii="Calibri" w:cs="Calibri" w:eastAsia="Calibri" w:hAnsi="Calibri"/>
          <w:i w:val="1"/>
          <w:rtl w:val="0"/>
        </w:rPr>
        <w:t xml:space="preserve">c.  Serve as the facilitator of these meetings</w:t>
      </w:r>
    </w:p>
    <w:p w:rsidR="00000000" w:rsidDel="00000000" w:rsidP="00000000" w:rsidRDefault="00000000" w:rsidRPr="00000000" w14:paraId="000000D3">
      <w:pPr>
        <w:ind w:left="2127" w:hanging="566.9999999999999"/>
        <w:jc w:val="both"/>
        <w:rPr>
          <w:rFonts w:ascii="Calibri" w:cs="Calibri" w:eastAsia="Calibri" w:hAnsi="Calibri"/>
          <w:i w:val="1"/>
        </w:rPr>
      </w:pPr>
      <w:r w:rsidDel="00000000" w:rsidR="00000000" w:rsidRPr="00000000">
        <w:rPr>
          <w:rFonts w:ascii="Calibri" w:cs="Calibri" w:eastAsia="Calibri" w:hAnsi="Calibri"/>
          <w:i w:val="1"/>
          <w:rtl w:val="0"/>
        </w:rPr>
        <w:t xml:space="preserve">d.  Maintain and update PRC Handbook</w:t>
      </w:r>
    </w:p>
    <w:p w:rsidR="00000000" w:rsidDel="00000000" w:rsidP="00000000" w:rsidRDefault="00000000" w:rsidRPr="00000000" w14:paraId="000000D4">
      <w:pPr>
        <w:ind w:left="1843" w:hanging="283.0000000000001"/>
        <w:jc w:val="both"/>
        <w:rPr>
          <w:rFonts w:ascii="Calibri" w:cs="Calibri" w:eastAsia="Calibri" w:hAnsi="Calibri"/>
          <w:i w:val="1"/>
        </w:rPr>
      </w:pPr>
      <w:r w:rsidDel="00000000" w:rsidR="00000000" w:rsidRPr="00000000">
        <w:rPr>
          <w:rFonts w:ascii="Calibri" w:cs="Calibri" w:eastAsia="Calibri" w:hAnsi="Calibri"/>
          <w:i w:val="1"/>
          <w:rtl w:val="0"/>
        </w:rPr>
        <w:t xml:space="preserve">e.  Facilitate the ongoing improvement and refinement of the PRC league and its competitions</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127" w:right="0" w:hanging="566.999999999999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ind w:left="2127" w:hanging="566.9999999999999"/>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3.  Duties of the Executive Committee Members (Divisional Representatives)</w:t>
      </w:r>
    </w:p>
    <w:p w:rsidR="00000000" w:rsidDel="00000000" w:rsidP="00000000" w:rsidRDefault="00000000" w:rsidRPr="00000000" w14:paraId="000000D7">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spacing w:after="0" w:before="0" w:line="240" w:lineRule="auto"/>
        <w:ind w:left="1890" w:right="0" w:hanging="27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committee is comprised of a representative from each of the Core Sports Divisions (named Divisional Representative).</w:t>
      </w:r>
    </w:p>
    <w:p w:rsidR="00000000" w:rsidDel="00000000" w:rsidP="00000000" w:rsidRDefault="00000000" w:rsidRPr="00000000" w14:paraId="000000D8">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spacing w:after="0" w:before="0" w:line="240" w:lineRule="auto"/>
        <w:ind w:left="1890" w:right="0" w:hanging="27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representative will be appointed by the Division members and reviewed on an annual basis. </w:t>
      </w:r>
    </w:p>
    <w:p w:rsidR="00000000" w:rsidDel="00000000" w:rsidP="00000000" w:rsidRDefault="00000000" w:rsidRPr="00000000" w14:paraId="000000D9">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1890" w:right="0" w:hanging="27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He/she will be an Athletic Director from a Member School of the division they represent (or a trial member school in the case of the HS yellow division and the MS yellow division)</w:t>
      </w:r>
    </w:p>
    <w:p w:rsidR="00000000" w:rsidDel="00000000" w:rsidP="00000000" w:rsidRDefault="00000000" w:rsidRPr="00000000" w14:paraId="000000DA">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1890" w:right="0" w:hanging="27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role of the Divisional Representative is to be the first point of contact for any divisional issues.  </w:t>
      </w:r>
    </w:p>
    <w:p w:rsidR="00000000" w:rsidDel="00000000" w:rsidP="00000000" w:rsidRDefault="00000000" w:rsidRPr="00000000" w14:paraId="000000DB">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1890" w:right="0" w:hanging="27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Prior to the Fall/Spring meeting, the Divisional Representative should receive all proposed agenda items no later than one month in advance of the meeting date. </w:t>
      </w:r>
    </w:p>
    <w:p w:rsidR="00000000" w:rsidDel="00000000" w:rsidP="00000000" w:rsidRDefault="00000000" w:rsidRPr="00000000" w14:paraId="000000DC">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1890" w:right="0" w:hanging="27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Divisional Representative will be required to attend the Executive Committee meeting (typically a month before the Fall/Spring Meeting). </w:t>
      </w:r>
    </w:p>
    <w:p w:rsidR="00000000" w:rsidDel="00000000" w:rsidP="00000000" w:rsidRDefault="00000000" w:rsidRPr="00000000" w14:paraId="000000DD">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1890" w:right="0" w:hanging="27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Divisional Representative may take minutes during Executive Committee and full membership meetings. </w:t>
      </w:r>
    </w:p>
    <w:p w:rsidR="00000000" w:rsidDel="00000000" w:rsidP="00000000" w:rsidRDefault="00000000" w:rsidRPr="00000000" w14:paraId="000000DE">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1890" w:right="0" w:hanging="27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Divisional Representative may act as an appeals board (with other Executive Committee Members) for matters relating to the PRC Handbook. </w:t>
      </w:r>
    </w:p>
    <w:p w:rsidR="00000000" w:rsidDel="00000000" w:rsidP="00000000" w:rsidRDefault="00000000" w:rsidRPr="00000000" w14:paraId="000000DF">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1890" w:right="0" w:hanging="27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Divisional Representative may help decide on disciplinary procedures relating to Member Schools (with other Executive Committee Members). </w:t>
      </w:r>
    </w:p>
    <w:p w:rsidR="00000000" w:rsidDel="00000000" w:rsidP="00000000" w:rsidRDefault="00000000" w:rsidRPr="00000000" w14:paraId="000000E0">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1890" w:right="0" w:hanging="27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Divisional Representative will be available to clarify league rules and procedures to other Member or prospective Member Schools. </w:t>
      </w:r>
    </w:p>
    <w:p w:rsidR="00000000" w:rsidDel="00000000" w:rsidP="00000000" w:rsidRDefault="00000000" w:rsidRPr="00000000" w14:paraId="000000E1">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1890" w:right="0" w:hanging="27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Divisional Representative committee may modify rules and regulations, impose without having every agenda item brought to the AGM.  The PRC Executive will make the decision on which rules/regulations they change as a representative of all schools within their division.</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34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340" w:right="0" w:hanging="78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4.  Duties of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Webmaster</w:t>
      </w:r>
    </w:p>
    <w:p w:rsidR="00000000" w:rsidDel="00000000" w:rsidP="00000000" w:rsidRDefault="00000000" w:rsidRPr="00000000" w14:paraId="000000E4">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spacing w:after="0" w:before="0" w:line="240" w:lineRule="auto"/>
        <w:ind w:left="1890" w:right="0" w:hanging="27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webmaster will maintain and update the PRC website</w:t>
      </w:r>
    </w:p>
    <w:p w:rsidR="00000000" w:rsidDel="00000000" w:rsidP="00000000" w:rsidRDefault="00000000" w:rsidRPr="00000000" w14:paraId="000000E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225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Schedule – The webmaster will post the schedule of the next year’s events within two weeks of the Spring AGM.  The webmaster will change dates and locations within one week of being notified of changes.</w:t>
      </w:r>
    </w:p>
    <w:p w:rsidR="00000000" w:rsidDel="00000000" w:rsidP="00000000" w:rsidRDefault="00000000" w:rsidRPr="00000000" w14:paraId="000000E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225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Tournament Rules – The webmaster will make updates to the tournament rules within one week of a change.</w:t>
      </w:r>
    </w:p>
    <w:p w:rsidR="00000000" w:rsidDel="00000000" w:rsidP="00000000" w:rsidRDefault="00000000" w:rsidRPr="00000000" w14:paraId="000000E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225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Past Winners – The webmaster will make updates to the past winners within one week of notification of a tournament’s results.</w:t>
      </w:r>
    </w:p>
    <w:p w:rsidR="00000000" w:rsidDel="00000000" w:rsidP="00000000" w:rsidRDefault="00000000" w:rsidRPr="00000000" w14:paraId="000000E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225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Downloadable Forms – The webmaster will make updates to the downloadable forms within one week of receiving the updated forms.</w:t>
      </w:r>
    </w:p>
    <w:p w:rsidR="00000000" w:rsidDel="00000000" w:rsidP="00000000" w:rsidRDefault="00000000" w:rsidRPr="00000000" w14:paraId="000000E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225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Codes of Behaviour – The webmaster will make updates to the codes of behaviour within one week of a change.</w:t>
      </w:r>
    </w:p>
    <w:p w:rsidR="00000000" w:rsidDel="00000000" w:rsidP="00000000" w:rsidRDefault="00000000" w:rsidRPr="00000000" w14:paraId="000000E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250"/>
          <w:tab w:val="left" w:leader="none" w:pos="2340"/>
        </w:tabs>
        <w:spacing w:after="0" w:before="0" w:line="240" w:lineRule="auto"/>
        <w:ind w:left="225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Contact Info – The webmaster will make updates to the contact information page within one week of a change, or at the conclusion of the current year’s terms.</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340" w:right="0" w:hanging="7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340" w:right="0" w:hanging="78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5.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PRC Executive Committee for 202</w:t>
      </w:r>
      <w:r w:rsidDel="00000000" w:rsidR="00000000" w:rsidRPr="00000000">
        <w:rPr>
          <w:rFonts w:ascii="Calibri" w:cs="Calibri" w:eastAsia="Calibri" w:hAnsi="Calibri"/>
          <w:b w:val="1"/>
          <w:rtl w:val="0"/>
        </w:rPr>
        <w:t xml:space="preserve">3</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-202</w:t>
      </w:r>
      <w:r w:rsidDel="00000000" w:rsidR="00000000" w:rsidRPr="00000000">
        <w:rPr>
          <w:rFonts w:ascii="Calibri" w:cs="Calibri" w:eastAsia="Calibri" w:hAnsi="Calibri"/>
          <w:b w:val="1"/>
          <w:rtl w:val="0"/>
        </w:rPr>
        <w:t xml:space="preserve">4</w:t>
      </w: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340" w:right="0" w:hanging="7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MS Chairperson: Mike Thorniley - QSID</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340" w:right="0" w:hanging="7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MS Red Division -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Divisional Representative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Corey Kydd - AISG</w:t>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340" w:right="0" w:hanging="7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MS Blue Division -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Divisional Representative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Kyle Frederick - ISD</w: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340" w:right="0" w:hanging="7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MS Green Division -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Divisional Representative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Mark Bradley - NASGZ</w:t>
      </w: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340" w:right="0" w:hanging="7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MS Yellow Division -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Divisional Representative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Caleb Mo - TS</w:t>
      </w: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340" w:right="0" w:hanging="7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HS Chairperson: Allan Moore - SWIS</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340" w:right="0" w:hanging="7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HS Red Division -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Divisional Representative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Thomas Mathews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TIS</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340" w:right="0" w:hanging="7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HS Blue Division -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Divisional Representative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Nate Talamhina - ISNS</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340" w:right="0" w:hanging="7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HS Yellow Division -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Divisional Representative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Sean Maj - ISA</w:t>
      </w: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340" w:right="0" w:hanging="7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Webmaster – Mike Thorniley - QSID</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340" w:right="0" w:hanging="7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340" w:right="0" w:hanging="78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rPr>
          <w:rFonts w:ascii="Calibri" w:cs="Calibri" w:eastAsia="Calibri" w:hAnsi="Calibri"/>
          <w:b w:val="1"/>
          <w:smallCaps w:val="1"/>
          <w:sz w:val="36"/>
          <w:szCs w:val="36"/>
        </w:rPr>
      </w:pPr>
      <w:r w:rsidDel="00000000" w:rsidR="00000000" w:rsidRPr="00000000">
        <w:rPr>
          <w:rFonts w:ascii="Calibri" w:cs="Calibri" w:eastAsia="Calibri" w:hAnsi="Calibri"/>
          <w:b w:val="1"/>
          <w:smallCaps w:val="1"/>
          <w:sz w:val="36"/>
          <w:szCs w:val="36"/>
          <w:rtl w:val="0"/>
        </w:rPr>
        <w:t xml:space="preserve">Section 7 - Funding</w:t>
      </w:r>
    </w:p>
    <w:p w:rsidR="00000000" w:rsidDel="00000000" w:rsidP="00000000" w:rsidRDefault="00000000" w:rsidRPr="00000000" w14:paraId="000000FA">
      <w:pPr>
        <w:rPr>
          <w:i w:val="1"/>
        </w:rPr>
      </w:pPr>
      <w:r w:rsidDel="00000000" w:rsidR="00000000" w:rsidRPr="00000000">
        <w:rPr>
          <w:rtl w:val="0"/>
        </w:rPr>
      </w:r>
    </w:p>
    <w:p w:rsidR="00000000" w:rsidDel="00000000" w:rsidP="00000000" w:rsidRDefault="00000000" w:rsidRPr="00000000" w14:paraId="000000FB">
      <w:pPr>
        <w:numPr>
          <w:ilvl w:val="0"/>
          <w:numId w:val="36"/>
        </w:numPr>
        <w:tabs>
          <w:tab w:val="left" w:leader="none" w:pos="1701"/>
        </w:tabs>
        <w:ind w:left="1701" w:hanging="992"/>
        <w:jc w:val="both"/>
        <w:rPr>
          <w:rFonts w:ascii="Calibri" w:cs="Calibri" w:eastAsia="Calibri" w:hAnsi="Calibri"/>
          <w:i w:val="1"/>
        </w:rPr>
      </w:pPr>
      <w:r w:rsidDel="00000000" w:rsidR="00000000" w:rsidRPr="00000000">
        <w:rPr>
          <w:rFonts w:ascii="Calibri" w:cs="Calibri" w:eastAsia="Calibri" w:hAnsi="Calibri"/>
          <w:i w:val="1"/>
          <w:rtl w:val="0"/>
        </w:rPr>
        <w:t xml:space="preserve">All team costs (uniforms, coaching stipends, equipment purchases, and practice or game facility rentals) are the responsibility of the school. </w:t>
      </w:r>
    </w:p>
    <w:p w:rsidR="00000000" w:rsidDel="00000000" w:rsidP="00000000" w:rsidRDefault="00000000" w:rsidRPr="00000000" w14:paraId="000000FC">
      <w:pPr>
        <w:tabs>
          <w:tab w:val="left" w:leader="none" w:pos="1701"/>
        </w:tabs>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0FD">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1701" w:right="0" w:hanging="992"/>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For Basketball, Soccer and other invasion game sports, each school must provide both a light (home) and dark (away) jersey that is brought to all exchanges and tournaments.</w:t>
      </w:r>
    </w:p>
    <w:p w:rsidR="00000000" w:rsidDel="00000000" w:rsidP="00000000" w:rsidRDefault="00000000" w:rsidRPr="00000000" w14:paraId="000000FE">
      <w:pPr>
        <w:tabs>
          <w:tab w:val="left" w:leader="none" w:pos="1701"/>
        </w:tabs>
        <w:ind w:left="1701" w:hanging="992"/>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0FF">
      <w:pPr>
        <w:numPr>
          <w:ilvl w:val="0"/>
          <w:numId w:val="36"/>
        </w:numPr>
        <w:tabs>
          <w:tab w:val="left" w:leader="none" w:pos="1701"/>
        </w:tabs>
        <w:ind w:left="1701" w:hanging="992"/>
        <w:jc w:val="both"/>
        <w:rPr>
          <w:rFonts w:ascii="Calibri" w:cs="Calibri" w:eastAsia="Calibri" w:hAnsi="Calibri"/>
          <w:i w:val="1"/>
        </w:rPr>
      </w:pPr>
      <w:r w:rsidDel="00000000" w:rsidR="00000000" w:rsidRPr="00000000">
        <w:rPr>
          <w:rFonts w:ascii="Calibri" w:cs="Calibri" w:eastAsia="Calibri" w:hAnsi="Calibri"/>
          <w:i w:val="1"/>
          <w:rtl w:val="0"/>
        </w:rPr>
        <w:t xml:space="preserve">The home school should arrange referees when hosting fixtures.  </w:t>
      </w:r>
    </w:p>
    <w:p w:rsidR="00000000" w:rsidDel="00000000" w:rsidP="00000000" w:rsidRDefault="00000000" w:rsidRPr="00000000" w14:paraId="00000100">
      <w:pPr>
        <w:tabs>
          <w:tab w:val="left" w:leader="none" w:pos="1701"/>
        </w:tabs>
        <w:ind w:left="1701" w:hanging="992"/>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01">
      <w:pPr>
        <w:numPr>
          <w:ilvl w:val="0"/>
          <w:numId w:val="36"/>
        </w:numPr>
        <w:tabs>
          <w:tab w:val="left" w:leader="none" w:pos="1701"/>
        </w:tabs>
        <w:ind w:left="1701" w:hanging="992"/>
        <w:jc w:val="both"/>
        <w:rPr>
          <w:rFonts w:ascii="Calibri" w:cs="Calibri" w:eastAsia="Calibri" w:hAnsi="Calibri"/>
          <w:i w:val="1"/>
        </w:rPr>
      </w:pPr>
      <w:r w:rsidDel="00000000" w:rsidR="00000000" w:rsidRPr="00000000">
        <w:rPr>
          <w:rFonts w:ascii="Calibri" w:cs="Calibri" w:eastAsia="Calibri" w:hAnsi="Calibri"/>
          <w:i w:val="1"/>
          <w:rtl w:val="0"/>
        </w:rPr>
        <w:t xml:space="preserve">It is assumed that all PRC schools will share the burden of tournament hosting as equally as possible. Using other schools or rented facilities while directing the tournament and bearing the cost of awards and officials is appropriate.</w:t>
      </w:r>
    </w:p>
    <w:p w:rsidR="00000000" w:rsidDel="00000000" w:rsidP="00000000" w:rsidRDefault="00000000" w:rsidRPr="00000000" w14:paraId="00000102">
      <w:pPr>
        <w:tabs>
          <w:tab w:val="left" w:leader="none" w:pos="1701"/>
        </w:tabs>
        <w:ind w:left="1701" w:hanging="992"/>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03">
      <w:pPr>
        <w:numPr>
          <w:ilvl w:val="0"/>
          <w:numId w:val="36"/>
        </w:numPr>
        <w:tabs>
          <w:tab w:val="left" w:leader="none" w:pos="1701"/>
        </w:tabs>
        <w:ind w:left="1701" w:hanging="992"/>
        <w:rPr>
          <w:rFonts w:ascii="Calibri" w:cs="Calibri" w:eastAsia="Calibri" w:hAnsi="Calibri"/>
          <w:i w:val="1"/>
        </w:rPr>
      </w:pPr>
      <w:r w:rsidDel="00000000" w:rsidR="00000000" w:rsidRPr="00000000">
        <w:rPr>
          <w:rFonts w:ascii="Calibri" w:cs="Calibri" w:eastAsia="Calibri" w:hAnsi="Calibri"/>
          <w:i w:val="1"/>
          <w:rtl w:val="0"/>
        </w:rPr>
        <w:t xml:space="preserve">Tournament and Exchange hosts are responsible for all site costs associated with hosting these events, including awards.</w:t>
      </w:r>
    </w:p>
    <w:p w:rsidR="00000000" w:rsidDel="00000000" w:rsidP="00000000" w:rsidRDefault="00000000" w:rsidRPr="00000000" w14:paraId="00000104">
      <w:pPr>
        <w:tabs>
          <w:tab w:val="left" w:leader="none" w:pos="1701"/>
        </w:tabs>
        <w:rPr>
          <w:rFonts w:ascii="Calibri" w:cs="Calibri" w:eastAsia="Calibri" w:hAnsi="Calibri"/>
          <w:b w:val="1"/>
          <w:smallCaps w:val="1"/>
          <w:sz w:val="44"/>
          <w:szCs w:val="44"/>
        </w:rPr>
      </w:pPr>
      <w:r w:rsidDel="00000000" w:rsidR="00000000" w:rsidRPr="00000000">
        <w:rPr>
          <w:rtl w:val="0"/>
        </w:rPr>
      </w:r>
    </w:p>
    <w:p w:rsidR="00000000" w:rsidDel="00000000" w:rsidP="00000000" w:rsidRDefault="00000000" w:rsidRPr="00000000" w14:paraId="00000105">
      <w:pPr>
        <w:tabs>
          <w:tab w:val="left" w:leader="none" w:pos="1701"/>
        </w:tabs>
        <w:rPr>
          <w:rFonts w:ascii="Calibri" w:cs="Calibri" w:eastAsia="Calibri" w:hAnsi="Calibri"/>
          <w:b w:val="1"/>
          <w:smallCaps w:val="1"/>
          <w:sz w:val="36"/>
          <w:szCs w:val="36"/>
        </w:rPr>
      </w:pPr>
      <w:r w:rsidDel="00000000" w:rsidR="00000000" w:rsidRPr="00000000">
        <w:rPr>
          <w:rFonts w:ascii="Calibri" w:cs="Calibri" w:eastAsia="Calibri" w:hAnsi="Calibri"/>
          <w:b w:val="1"/>
          <w:smallCaps w:val="1"/>
          <w:sz w:val="44"/>
          <w:szCs w:val="44"/>
          <w:rtl w:val="0"/>
        </w:rPr>
        <w:t xml:space="preserve">S</w:t>
      </w:r>
      <w:r w:rsidDel="00000000" w:rsidR="00000000" w:rsidRPr="00000000">
        <w:rPr>
          <w:rFonts w:ascii="Calibri" w:cs="Calibri" w:eastAsia="Calibri" w:hAnsi="Calibri"/>
          <w:b w:val="1"/>
          <w:smallCaps w:val="1"/>
          <w:sz w:val="36"/>
          <w:szCs w:val="36"/>
          <w:rtl w:val="0"/>
        </w:rPr>
        <w:t xml:space="preserve">ection 8 – PRC  Sports &amp; seasons of play</w:t>
      </w:r>
    </w:p>
    <w:p w:rsidR="00000000" w:rsidDel="00000000" w:rsidP="00000000" w:rsidRDefault="00000000" w:rsidRPr="00000000" w14:paraId="00000106">
      <w:pPr>
        <w:tabs>
          <w:tab w:val="left" w:leader="none" w:pos="1701"/>
        </w:tabs>
        <w:rPr>
          <w:rFonts w:ascii="Calibri" w:cs="Calibri" w:eastAsia="Calibri" w:hAnsi="Calibri"/>
          <w:b w:val="1"/>
          <w:smallCaps w:val="1"/>
          <w:sz w:val="36"/>
          <w:szCs w:val="36"/>
        </w:rPr>
      </w:pPr>
      <w:r w:rsidDel="00000000" w:rsidR="00000000" w:rsidRPr="00000000">
        <w:rPr>
          <w:rtl w:val="0"/>
        </w:rPr>
      </w:r>
    </w:p>
    <w:p w:rsidR="00000000" w:rsidDel="00000000" w:rsidP="00000000" w:rsidRDefault="00000000" w:rsidRPr="00000000" w14:paraId="00000107">
      <w:pPr>
        <w:tabs>
          <w:tab w:val="left" w:leader="none" w:pos="1701"/>
        </w:tabs>
        <w:rPr>
          <w:rFonts w:ascii="Calibri" w:cs="Calibri" w:eastAsia="Calibri" w:hAnsi="Calibri"/>
          <w:i w:val="1"/>
        </w:rPr>
      </w:pPr>
      <w:r w:rsidDel="00000000" w:rsidR="00000000" w:rsidRPr="00000000">
        <w:rPr>
          <w:rFonts w:ascii="Calibri" w:cs="Calibri" w:eastAsia="Calibri" w:hAnsi="Calibri"/>
          <w:b w:val="1"/>
          <w:smallCaps w:val="1"/>
          <w:sz w:val="36"/>
          <w:szCs w:val="36"/>
          <w:rtl w:val="0"/>
        </w:rPr>
        <w:t xml:space="preserve">Middle School Seasons</w:t>
      </w:r>
      <w:r w:rsidDel="00000000" w:rsidR="00000000" w:rsidRPr="00000000">
        <w:rPr>
          <w:rtl w:val="0"/>
        </w:rPr>
      </w:r>
    </w:p>
    <w:p w:rsidR="00000000" w:rsidDel="00000000" w:rsidP="00000000" w:rsidRDefault="00000000" w:rsidRPr="00000000" w14:paraId="00000108">
      <w:pPr>
        <w:ind w:left="1418" w:hanging="709"/>
        <w:rPr>
          <w:rFonts w:ascii="Calibri" w:cs="Calibri" w:eastAsia="Calibri" w:hAnsi="Calibri"/>
          <w:i w:val="1"/>
          <w:color w:val="000000"/>
          <w:u w:val="single"/>
        </w:rPr>
      </w:pPr>
      <w:r w:rsidDel="00000000" w:rsidR="00000000" w:rsidRPr="00000000">
        <w:rPr>
          <w:rtl w:val="0"/>
        </w:rPr>
      </w:r>
    </w:p>
    <w:p w:rsidR="00000000" w:rsidDel="00000000" w:rsidP="00000000" w:rsidRDefault="00000000" w:rsidRPr="00000000" w14:paraId="00000109">
      <w:pPr>
        <w:pStyle w:val="Heading2"/>
        <w:numPr>
          <w:ilvl w:val="1"/>
          <w:numId w:val="34"/>
        </w:numPr>
        <w:ind w:left="1701" w:hanging="992"/>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1. </w:t>
        <w:tab/>
        <w:t xml:space="preserve">Core Sports - played on a seasonal basis with an exchange and a tournament:</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pStyle w:val="Heading2"/>
        <w:numPr>
          <w:ilvl w:val="4"/>
          <w:numId w:val="34"/>
        </w:numPr>
        <w:tabs>
          <w:tab w:val="left" w:leader="none" w:pos="2160"/>
        </w:tabs>
        <w:ind w:left="1701" w:hanging="1701"/>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 </w:t>
        <w:tab/>
        <w:t xml:space="preserve">Season 1- Soccer: August – End of October.</w:t>
      </w:r>
    </w:p>
    <w:p w:rsidR="00000000" w:rsidDel="00000000" w:rsidP="00000000" w:rsidRDefault="00000000" w:rsidRPr="00000000" w14:paraId="0000010C">
      <w:pPr>
        <w:tabs>
          <w:tab w:val="left" w:leader="none" w:pos="2160"/>
        </w:tabs>
        <w:ind w:left="1701" w:hanging="992"/>
        <w:rPr>
          <w:rFonts w:ascii="Calibri" w:cs="Calibri" w:eastAsia="Calibri" w:hAnsi="Calibri"/>
          <w:i w:val="1"/>
          <w:color w:val="000000"/>
        </w:rPr>
      </w:pPr>
      <w:r w:rsidDel="00000000" w:rsidR="00000000" w:rsidRPr="00000000">
        <w:rPr>
          <w:rFonts w:ascii="Calibri" w:cs="Calibri" w:eastAsia="Calibri" w:hAnsi="Calibri"/>
          <w:i w:val="1"/>
          <w:color w:val="000000"/>
          <w:rtl w:val="0"/>
        </w:rPr>
        <w:tab/>
        <w:t xml:space="preserve">Season 2 - Volleyball:  January – Mid March.</w:t>
      </w:r>
    </w:p>
    <w:p w:rsidR="00000000" w:rsidDel="00000000" w:rsidP="00000000" w:rsidRDefault="00000000" w:rsidRPr="00000000" w14:paraId="0000010D">
      <w:pPr>
        <w:pStyle w:val="Heading2"/>
        <w:numPr>
          <w:ilvl w:val="1"/>
          <w:numId w:val="36"/>
        </w:numPr>
        <w:tabs>
          <w:tab w:val="left" w:leader="none" w:pos="2160"/>
        </w:tabs>
        <w:ind w:left="1701" w:hanging="1701"/>
        <w:rPr>
          <w:rFonts w:ascii="Calibri" w:cs="Calibri" w:eastAsia="Calibri" w:hAnsi="Calibri"/>
          <w:i w:val="1"/>
          <w:color w:val="000000"/>
        </w:rPr>
      </w:pPr>
      <w:r w:rsidDel="00000000" w:rsidR="00000000" w:rsidRPr="00000000">
        <w:rPr>
          <w:rFonts w:ascii="Calibri" w:cs="Calibri" w:eastAsia="Calibri" w:hAnsi="Calibri"/>
          <w:i w:val="1"/>
          <w:color w:val="000000"/>
          <w:rtl w:val="0"/>
        </w:rPr>
        <w:tab/>
        <w:t xml:space="preserve">Season 3 - Basketball: March – Mid May.</w:t>
      </w:r>
    </w:p>
    <w:p w:rsidR="00000000" w:rsidDel="00000000" w:rsidP="00000000" w:rsidRDefault="00000000" w:rsidRPr="00000000" w14:paraId="0000010E">
      <w:pPr>
        <w:ind w:left="1418" w:hanging="709"/>
        <w:rPr>
          <w:rFonts w:ascii="Calibri" w:cs="Calibri" w:eastAsia="Calibri" w:hAnsi="Calibri"/>
          <w:i w:val="1"/>
        </w:rPr>
      </w:pPr>
      <w:r w:rsidDel="00000000" w:rsidR="00000000" w:rsidRPr="00000000">
        <w:rPr>
          <w:rtl w:val="0"/>
        </w:rPr>
      </w:r>
    </w:p>
    <w:p w:rsidR="00000000" w:rsidDel="00000000" w:rsidP="00000000" w:rsidRDefault="00000000" w:rsidRPr="00000000" w14:paraId="0000010F">
      <w:pPr>
        <w:ind w:left="1701" w:hanging="992"/>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2.  </w:t>
        <w:tab/>
        <w:t xml:space="preserve">One-Day Invitationals: </w:t>
      </w:r>
    </w:p>
    <w:p w:rsidR="00000000" w:rsidDel="00000000" w:rsidP="00000000" w:rsidRDefault="00000000" w:rsidRPr="00000000" w14:paraId="00000110">
      <w:pPr>
        <w:pStyle w:val="Heading2"/>
        <w:numPr>
          <w:ilvl w:val="3"/>
          <w:numId w:val="34"/>
        </w:numPr>
        <w:tabs>
          <w:tab w:val="left" w:leader="none" w:pos="2160"/>
        </w:tabs>
        <w:ind w:left="1701" w:hanging="1701"/>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 Any school wanting to host a one-day invitational event under the auspices of PRC-MS may do so by informing the PRC-MS Chair and inviting all member schools. Rules are to be at the discretion of the host school, however if an event is to be held again in the future the rules should be agreed upon in the following Spring meeting.</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ind w:left="1701" w:firstLine="0"/>
        <w:rPr>
          <w:rFonts w:ascii="Calibri" w:cs="Calibri" w:eastAsia="Calibri" w:hAnsi="Calibri"/>
        </w:rPr>
      </w:pPr>
      <w:r w:rsidDel="00000000" w:rsidR="00000000" w:rsidRPr="00000000">
        <w:rPr>
          <w:rFonts w:ascii="Calibri" w:cs="Calibri" w:eastAsia="Calibri" w:hAnsi="Calibri"/>
          <w:i w:val="1"/>
          <w:color w:val="000000"/>
          <w:rtl w:val="0"/>
        </w:rPr>
        <w:t xml:space="preserve">For invitationals, the host school may invite any school they choose.  For it to be a PRC official event, only PRC schools may be invited.  PRC schools that are only members of high school may be considered middle school members and PRC schools that are only members of middle school may be considered high school members.  Non-hosting schools will not invite other schools to an event.  Invitations will only be made by the hosting school.</w:t>
      </w:r>
      <w:r w:rsidDel="00000000" w:rsidR="00000000" w:rsidRPr="00000000">
        <w:rPr>
          <w:rtl w:val="0"/>
        </w:rPr>
      </w:r>
    </w:p>
    <w:p w:rsidR="00000000" w:rsidDel="00000000" w:rsidP="00000000" w:rsidRDefault="00000000" w:rsidRPr="00000000" w14:paraId="00000113">
      <w:pPr>
        <w:rPr>
          <w:rFonts w:ascii="Calibri" w:cs="Calibri" w:eastAsia="Calibri" w:hAnsi="Calibri"/>
          <w:i w:val="1"/>
        </w:rPr>
      </w:pPr>
      <w:r w:rsidDel="00000000" w:rsidR="00000000" w:rsidRPr="00000000">
        <w:rPr>
          <w:rtl w:val="0"/>
        </w:rPr>
      </w:r>
    </w:p>
    <w:p w:rsidR="00000000" w:rsidDel="00000000" w:rsidP="00000000" w:rsidRDefault="00000000" w:rsidRPr="00000000" w14:paraId="00000114">
      <w:pPr>
        <w:ind w:left="1701" w:firstLine="0"/>
        <w:rPr>
          <w:rFonts w:ascii="Calibri" w:cs="Calibri" w:eastAsia="Calibri" w:hAnsi="Calibri"/>
          <w:i w:val="1"/>
        </w:rPr>
      </w:pPr>
      <w:r w:rsidDel="00000000" w:rsidR="00000000" w:rsidRPr="00000000">
        <w:rPr>
          <w:rFonts w:ascii="Calibri" w:cs="Calibri" w:eastAsia="Calibri" w:hAnsi="Calibri"/>
          <w:i w:val="1"/>
          <w:rtl w:val="0"/>
        </w:rPr>
        <w:t xml:space="preserve">Golf: August – March</w:t>
      </w:r>
    </w:p>
    <w:p w:rsidR="00000000" w:rsidDel="00000000" w:rsidP="00000000" w:rsidRDefault="00000000" w:rsidRPr="00000000" w14:paraId="00000115">
      <w:pPr>
        <w:ind w:left="992" w:firstLine="709.0000000000002"/>
        <w:rPr>
          <w:rFonts w:ascii="Calibri" w:cs="Calibri" w:eastAsia="Calibri" w:hAnsi="Calibri"/>
          <w:i w:val="1"/>
        </w:rPr>
      </w:pPr>
      <w:r w:rsidDel="00000000" w:rsidR="00000000" w:rsidRPr="00000000">
        <w:rPr>
          <w:rFonts w:ascii="Calibri" w:cs="Calibri" w:eastAsia="Calibri" w:hAnsi="Calibri"/>
          <w:i w:val="1"/>
          <w:rtl w:val="0"/>
        </w:rPr>
        <w:t xml:space="preserve">Swimming: year round</w:t>
      </w:r>
    </w:p>
    <w:p w:rsidR="00000000" w:rsidDel="00000000" w:rsidP="00000000" w:rsidRDefault="00000000" w:rsidRPr="00000000" w14:paraId="00000116">
      <w:pPr>
        <w:ind w:left="992" w:firstLine="709.0000000000002"/>
        <w:rPr>
          <w:rFonts w:ascii="Calibri" w:cs="Calibri" w:eastAsia="Calibri" w:hAnsi="Calibri"/>
          <w:i w:val="1"/>
        </w:rPr>
      </w:pPr>
      <w:r w:rsidDel="00000000" w:rsidR="00000000" w:rsidRPr="00000000">
        <w:rPr>
          <w:rFonts w:ascii="Calibri" w:cs="Calibri" w:eastAsia="Calibri" w:hAnsi="Calibri"/>
          <w:i w:val="1"/>
          <w:rtl w:val="0"/>
        </w:rPr>
        <w:t xml:space="preserve">Cross Country: September – October</w:t>
      </w:r>
    </w:p>
    <w:p w:rsidR="00000000" w:rsidDel="00000000" w:rsidP="00000000" w:rsidRDefault="00000000" w:rsidRPr="00000000" w14:paraId="00000117">
      <w:pPr>
        <w:ind w:left="992" w:firstLine="709.0000000000002"/>
        <w:rPr>
          <w:rFonts w:ascii="Calibri" w:cs="Calibri" w:eastAsia="Calibri" w:hAnsi="Calibri"/>
          <w:i w:val="1"/>
        </w:rPr>
      </w:pPr>
      <w:r w:rsidDel="00000000" w:rsidR="00000000" w:rsidRPr="00000000">
        <w:rPr>
          <w:rFonts w:ascii="Calibri" w:cs="Calibri" w:eastAsia="Calibri" w:hAnsi="Calibri"/>
          <w:i w:val="1"/>
          <w:rtl w:val="0"/>
        </w:rPr>
        <w:t xml:space="preserve">Badminton: October – November</w:t>
      </w:r>
    </w:p>
    <w:p w:rsidR="00000000" w:rsidDel="00000000" w:rsidP="00000000" w:rsidRDefault="00000000" w:rsidRPr="00000000" w14:paraId="00000118">
      <w:pPr>
        <w:ind w:left="992" w:firstLine="709.0000000000002"/>
        <w:rPr>
          <w:rFonts w:ascii="Calibri" w:cs="Calibri" w:eastAsia="Calibri" w:hAnsi="Calibri"/>
          <w:i w:val="1"/>
        </w:rPr>
      </w:pPr>
      <w:r w:rsidDel="00000000" w:rsidR="00000000" w:rsidRPr="00000000">
        <w:rPr>
          <w:rFonts w:ascii="Calibri" w:cs="Calibri" w:eastAsia="Calibri" w:hAnsi="Calibri"/>
          <w:i w:val="1"/>
          <w:rtl w:val="0"/>
        </w:rPr>
        <w:t xml:space="preserve">Touch Rugby: End October - December</w:t>
      </w:r>
    </w:p>
    <w:p w:rsidR="00000000" w:rsidDel="00000000" w:rsidP="00000000" w:rsidRDefault="00000000" w:rsidRPr="00000000" w14:paraId="00000119">
      <w:pPr>
        <w:ind w:left="992" w:firstLine="709.0000000000002"/>
        <w:rPr>
          <w:rFonts w:ascii="Calibri" w:cs="Calibri" w:eastAsia="Calibri" w:hAnsi="Calibri"/>
          <w:i w:val="1"/>
        </w:rPr>
      </w:pPr>
      <w:r w:rsidDel="00000000" w:rsidR="00000000" w:rsidRPr="00000000">
        <w:rPr>
          <w:rtl w:val="0"/>
        </w:rPr>
      </w:r>
    </w:p>
    <w:p w:rsidR="00000000" w:rsidDel="00000000" w:rsidP="00000000" w:rsidRDefault="00000000" w:rsidRPr="00000000" w14:paraId="0000011A">
      <w:pPr>
        <w:tabs>
          <w:tab w:val="left" w:leader="none" w:pos="1701"/>
        </w:tabs>
        <w:rPr>
          <w:rFonts w:ascii="Calibri" w:cs="Calibri" w:eastAsia="Calibri" w:hAnsi="Calibri"/>
          <w:b w:val="1"/>
          <w:smallCaps w:val="1"/>
          <w:sz w:val="36"/>
          <w:szCs w:val="36"/>
        </w:rPr>
      </w:pPr>
      <w:r w:rsidDel="00000000" w:rsidR="00000000" w:rsidRPr="00000000">
        <w:rPr>
          <w:rFonts w:ascii="Calibri" w:cs="Calibri" w:eastAsia="Calibri" w:hAnsi="Calibri"/>
          <w:b w:val="1"/>
          <w:smallCaps w:val="1"/>
          <w:sz w:val="36"/>
          <w:szCs w:val="36"/>
          <w:rtl w:val="0"/>
        </w:rPr>
        <w:t xml:space="preserve">High School Seasons</w:t>
      </w:r>
    </w:p>
    <w:p w:rsidR="00000000" w:rsidDel="00000000" w:rsidP="00000000" w:rsidRDefault="00000000" w:rsidRPr="00000000" w14:paraId="0000011B">
      <w:pPr>
        <w:tabs>
          <w:tab w:val="left" w:leader="none" w:pos="1701"/>
        </w:tabs>
        <w:rPr>
          <w:rFonts w:ascii="Calibri" w:cs="Calibri" w:eastAsia="Calibri" w:hAnsi="Calibri"/>
          <w:b w:val="1"/>
          <w:smallCaps w:val="1"/>
          <w:sz w:val="36"/>
          <w:szCs w:val="36"/>
        </w:rPr>
      </w:pPr>
      <w:r w:rsidDel="00000000" w:rsidR="00000000" w:rsidRPr="00000000">
        <w:rPr>
          <w:rtl w:val="0"/>
        </w:rPr>
      </w:r>
    </w:p>
    <w:p w:rsidR="00000000" w:rsidDel="00000000" w:rsidP="00000000" w:rsidRDefault="00000000" w:rsidRPr="00000000" w14:paraId="0000011C">
      <w:pPr>
        <w:pStyle w:val="Heading2"/>
        <w:numPr>
          <w:ilvl w:val="1"/>
          <w:numId w:val="34"/>
        </w:numPr>
        <w:ind w:left="1701" w:hanging="992"/>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1. </w:t>
        <w:tab/>
        <w:t xml:space="preserve">Core Sports - played on a seasonal basis with an exchange and a tournament:</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pStyle w:val="Heading2"/>
        <w:numPr>
          <w:ilvl w:val="4"/>
          <w:numId w:val="34"/>
        </w:numPr>
        <w:tabs>
          <w:tab w:val="left" w:leader="none" w:pos="2160"/>
        </w:tabs>
        <w:ind w:left="1701" w:hanging="1701"/>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 Season 1 – Volleyball: August – November</w:t>
      </w:r>
    </w:p>
    <w:p w:rsidR="00000000" w:rsidDel="00000000" w:rsidP="00000000" w:rsidRDefault="00000000" w:rsidRPr="00000000" w14:paraId="0000011F">
      <w:pPr>
        <w:tabs>
          <w:tab w:val="left" w:leader="none" w:pos="2160"/>
        </w:tabs>
        <w:ind w:left="1701" w:hanging="992"/>
        <w:rPr>
          <w:rFonts w:ascii="Calibri" w:cs="Calibri" w:eastAsia="Calibri" w:hAnsi="Calibri"/>
          <w:i w:val="1"/>
          <w:color w:val="000000"/>
        </w:rPr>
      </w:pPr>
      <w:r w:rsidDel="00000000" w:rsidR="00000000" w:rsidRPr="00000000">
        <w:rPr>
          <w:rFonts w:ascii="Calibri" w:cs="Calibri" w:eastAsia="Calibri" w:hAnsi="Calibri"/>
          <w:i w:val="1"/>
          <w:color w:val="000000"/>
          <w:rtl w:val="0"/>
        </w:rPr>
        <w:tab/>
        <w:t xml:space="preserve">Season 2 – Basketball: November – February</w:t>
      </w:r>
    </w:p>
    <w:p w:rsidR="00000000" w:rsidDel="00000000" w:rsidP="00000000" w:rsidRDefault="00000000" w:rsidRPr="00000000" w14:paraId="00000120">
      <w:pPr>
        <w:tabs>
          <w:tab w:val="left" w:leader="none" w:pos="2160"/>
        </w:tabs>
        <w:ind w:left="1701" w:hanging="992"/>
        <w:rPr>
          <w:rFonts w:ascii="Calibri" w:cs="Calibri" w:eastAsia="Calibri" w:hAnsi="Calibri"/>
          <w:i w:val="1"/>
          <w:color w:val="000000"/>
        </w:rPr>
      </w:pPr>
      <w:r w:rsidDel="00000000" w:rsidR="00000000" w:rsidRPr="00000000">
        <w:rPr>
          <w:rFonts w:ascii="Calibri" w:cs="Calibri" w:eastAsia="Calibri" w:hAnsi="Calibri"/>
          <w:i w:val="1"/>
          <w:color w:val="000000"/>
          <w:rtl w:val="0"/>
        </w:rPr>
        <w:tab/>
        <w:t xml:space="preserve">Season 3 – Soccer: February – May</w:t>
      </w:r>
    </w:p>
    <w:p w:rsidR="00000000" w:rsidDel="00000000" w:rsidP="00000000" w:rsidRDefault="00000000" w:rsidRPr="00000000" w14:paraId="00000121">
      <w:pPr>
        <w:ind w:left="1418" w:hanging="709"/>
        <w:rPr>
          <w:rFonts w:ascii="Calibri" w:cs="Calibri" w:eastAsia="Calibri" w:hAnsi="Calibri"/>
          <w:i w:val="1"/>
        </w:rPr>
      </w:pPr>
      <w:r w:rsidDel="00000000" w:rsidR="00000000" w:rsidRPr="00000000">
        <w:rPr>
          <w:rtl w:val="0"/>
        </w:rPr>
      </w:r>
    </w:p>
    <w:p w:rsidR="00000000" w:rsidDel="00000000" w:rsidP="00000000" w:rsidRDefault="00000000" w:rsidRPr="00000000" w14:paraId="00000122">
      <w:pPr>
        <w:ind w:left="1701" w:hanging="992"/>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2.  </w:t>
        <w:tab/>
        <w:t xml:space="preserve">One-Day Invitationals: </w:t>
      </w:r>
    </w:p>
    <w:p w:rsidR="00000000" w:rsidDel="00000000" w:rsidP="00000000" w:rsidRDefault="00000000" w:rsidRPr="00000000" w14:paraId="00000123">
      <w:pPr>
        <w:pStyle w:val="Heading2"/>
        <w:numPr>
          <w:ilvl w:val="3"/>
          <w:numId w:val="34"/>
        </w:numPr>
        <w:tabs>
          <w:tab w:val="left" w:leader="none" w:pos="2160"/>
        </w:tabs>
        <w:ind w:left="1701" w:hanging="1701"/>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 Any school wanting to host a one-day invitational event under the auspices of PRC-HS may do so by informing the PRC-HS Chair and inviting all member schools. Rules are to be at the discretion of the host school, however if an event is to be held again in the future the rules should be agreed upon in the following Spring meeting.</w:t>
      </w:r>
    </w:p>
    <w:p w:rsidR="00000000" w:rsidDel="00000000" w:rsidP="00000000" w:rsidRDefault="00000000" w:rsidRPr="00000000" w14:paraId="00000124">
      <w:pPr>
        <w:ind w:left="1701" w:firstLine="0"/>
        <w:rPr/>
      </w:pPr>
      <w:r w:rsidDel="00000000" w:rsidR="00000000" w:rsidRPr="00000000">
        <w:rPr>
          <w:rtl w:val="0"/>
        </w:rPr>
      </w:r>
    </w:p>
    <w:p w:rsidR="00000000" w:rsidDel="00000000" w:rsidP="00000000" w:rsidRDefault="00000000" w:rsidRPr="00000000" w14:paraId="00000125">
      <w:pPr>
        <w:ind w:left="1701" w:firstLine="0"/>
        <w:rPr>
          <w:rFonts w:ascii="Calibri" w:cs="Calibri" w:eastAsia="Calibri" w:hAnsi="Calibri"/>
        </w:rPr>
      </w:pPr>
      <w:r w:rsidDel="00000000" w:rsidR="00000000" w:rsidRPr="00000000">
        <w:rPr>
          <w:rFonts w:ascii="Calibri" w:cs="Calibri" w:eastAsia="Calibri" w:hAnsi="Calibri"/>
          <w:i w:val="1"/>
          <w:color w:val="000000"/>
          <w:rtl w:val="0"/>
        </w:rPr>
        <w:t xml:space="preserve">For invitationals, the host school may invite any school they choose.  For it to be a PRC official event, only PRC schools may be invited.  PRC schools that are only members of high school may be considered middle school members and PRC schools that are only members of middle school may be considered high school members.  Non-hosting schools will not invite other schools to an event.  Invitations will only be made by the hosting school.</w:t>
      </w:r>
      <w:r w:rsidDel="00000000" w:rsidR="00000000" w:rsidRPr="00000000">
        <w:rPr>
          <w:rtl w:val="0"/>
        </w:rPr>
      </w:r>
    </w:p>
    <w:p w:rsidR="00000000" w:rsidDel="00000000" w:rsidP="00000000" w:rsidRDefault="00000000" w:rsidRPr="00000000" w14:paraId="00000126">
      <w:pPr>
        <w:rPr>
          <w:rFonts w:ascii="Calibri" w:cs="Calibri" w:eastAsia="Calibri" w:hAnsi="Calibri"/>
          <w:i w:val="1"/>
        </w:rPr>
      </w:pPr>
      <w:r w:rsidDel="00000000" w:rsidR="00000000" w:rsidRPr="00000000">
        <w:rPr>
          <w:rtl w:val="0"/>
        </w:rPr>
      </w:r>
    </w:p>
    <w:p w:rsidR="00000000" w:rsidDel="00000000" w:rsidP="00000000" w:rsidRDefault="00000000" w:rsidRPr="00000000" w14:paraId="00000127">
      <w:pPr>
        <w:ind w:left="1701" w:firstLine="0"/>
        <w:rPr>
          <w:rFonts w:ascii="Calibri" w:cs="Calibri" w:eastAsia="Calibri" w:hAnsi="Calibri"/>
          <w:i w:val="1"/>
        </w:rPr>
      </w:pPr>
      <w:r w:rsidDel="00000000" w:rsidR="00000000" w:rsidRPr="00000000">
        <w:rPr>
          <w:rFonts w:ascii="Calibri" w:cs="Calibri" w:eastAsia="Calibri" w:hAnsi="Calibri"/>
          <w:i w:val="1"/>
          <w:rtl w:val="0"/>
        </w:rPr>
        <w:t xml:space="preserve">Golf: August – March</w:t>
      </w:r>
    </w:p>
    <w:p w:rsidR="00000000" w:rsidDel="00000000" w:rsidP="00000000" w:rsidRDefault="00000000" w:rsidRPr="00000000" w14:paraId="00000128">
      <w:pPr>
        <w:ind w:left="1701" w:firstLine="0"/>
        <w:rPr>
          <w:rFonts w:ascii="Calibri" w:cs="Calibri" w:eastAsia="Calibri" w:hAnsi="Calibri"/>
          <w:i w:val="1"/>
        </w:rPr>
      </w:pPr>
      <w:r w:rsidDel="00000000" w:rsidR="00000000" w:rsidRPr="00000000">
        <w:rPr>
          <w:rFonts w:ascii="Calibri" w:cs="Calibri" w:eastAsia="Calibri" w:hAnsi="Calibri"/>
          <w:i w:val="1"/>
          <w:rtl w:val="0"/>
        </w:rPr>
        <w:t xml:space="preserve">Tennis: August – November</w:t>
      </w:r>
    </w:p>
    <w:p w:rsidR="00000000" w:rsidDel="00000000" w:rsidP="00000000" w:rsidRDefault="00000000" w:rsidRPr="00000000" w14:paraId="00000129">
      <w:pPr>
        <w:ind w:left="992" w:firstLine="709.0000000000002"/>
        <w:rPr>
          <w:rFonts w:ascii="Calibri" w:cs="Calibri" w:eastAsia="Calibri" w:hAnsi="Calibri"/>
          <w:i w:val="1"/>
        </w:rPr>
      </w:pPr>
      <w:r w:rsidDel="00000000" w:rsidR="00000000" w:rsidRPr="00000000">
        <w:rPr>
          <w:rFonts w:ascii="Calibri" w:cs="Calibri" w:eastAsia="Calibri" w:hAnsi="Calibri"/>
          <w:i w:val="1"/>
          <w:rtl w:val="0"/>
        </w:rPr>
        <w:t xml:space="preserve">Swimming: year round</w:t>
      </w:r>
    </w:p>
    <w:p w:rsidR="00000000" w:rsidDel="00000000" w:rsidP="00000000" w:rsidRDefault="00000000" w:rsidRPr="00000000" w14:paraId="0000012A">
      <w:pPr>
        <w:ind w:left="992" w:firstLine="709.0000000000002"/>
        <w:rPr>
          <w:rFonts w:ascii="Calibri" w:cs="Calibri" w:eastAsia="Calibri" w:hAnsi="Calibri"/>
          <w:i w:val="1"/>
        </w:rPr>
      </w:pPr>
      <w:r w:rsidDel="00000000" w:rsidR="00000000" w:rsidRPr="00000000">
        <w:rPr>
          <w:rFonts w:ascii="Calibri" w:cs="Calibri" w:eastAsia="Calibri" w:hAnsi="Calibri"/>
          <w:i w:val="1"/>
          <w:rtl w:val="0"/>
        </w:rPr>
        <w:t xml:space="preserve">Cross Country: August – November</w:t>
      </w:r>
    </w:p>
    <w:p w:rsidR="00000000" w:rsidDel="00000000" w:rsidP="00000000" w:rsidRDefault="00000000" w:rsidRPr="00000000" w14:paraId="0000012B">
      <w:pPr>
        <w:ind w:left="992" w:firstLine="709.0000000000002"/>
        <w:rPr>
          <w:rFonts w:ascii="Calibri" w:cs="Calibri" w:eastAsia="Calibri" w:hAnsi="Calibri"/>
          <w:i w:val="1"/>
        </w:rPr>
      </w:pPr>
      <w:r w:rsidDel="00000000" w:rsidR="00000000" w:rsidRPr="00000000">
        <w:rPr>
          <w:rFonts w:ascii="Calibri" w:cs="Calibri" w:eastAsia="Calibri" w:hAnsi="Calibri"/>
          <w:i w:val="1"/>
          <w:rtl w:val="0"/>
        </w:rPr>
        <w:t xml:space="preserve">Badminton: January – February</w:t>
      </w:r>
    </w:p>
    <w:p w:rsidR="00000000" w:rsidDel="00000000" w:rsidP="00000000" w:rsidRDefault="00000000" w:rsidRPr="00000000" w14:paraId="0000012C">
      <w:pPr>
        <w:ind w:left="992" w:firstLine="709.0000000000002"/>
        <w:rPr>
          <w:rFonts w:ascii="Calibri" w:cs="Calibri" w:eastAsia="Calibri" w:hAnsi="Calibri"/>
          <w:i w:val="1"/>
        </w:rPr>
      </w:pPr>
      <w:r w:rsidDel="00000000" w:rsidR="00000000" w:rsidRPr="00000000">
        <w:rPr>
          <w:rFonts w:ascii="Calibri" w:cs="Calibri" w:eastAsia="Calibri" w:hAnsi="Calibri"/>
          <w:i w:val="1"/>
          <w:rtl w:val="0"/>
        </w:rPr>
        <w:t xml:space="preserve">Track and Field – March - April</w:t>
      </w:r>
    </w:p>
    <w:p w:rsidR="00000000" w:rsidDel="00000000" w:rsidP="00000000" w:rsidRDefault="00000000" w:rsidRPr="00000000" w14:paraId="0000012D">
      <w:pPr>
        <w:tabs>
          <w:tab w:val="left" w:leader="none" w:pos="1701"/>
        </w:tabs>
        <w:rPr>
          <w:rFonts w:ascii="Calibri" w:cs="Calibri" w:eastAsia="Calibri" w:hAnsi="Calibri"/>
          <w:i w:val="1"/>
        </w:rPr>
      </w:pPr>
      <w:r w:rsidDel="00000000" w:rsidR="00000000" w:rsidRPr="00000000">
        <w:rPr>
          <w:rtl w:val="0"/>
        </w:rPr>
      </w:r>
    </w:p>
    <w:p w:rsidR="00000000" w:rsidDel="00000000" w:rsidP="00000000" w:rsidRDefault="00000000" w:rsidRPr="00000000" w14:paraId="0000012E">
      <w:pPr>
        <w:rPr>
          <w:b w:val="1"/>
          <w:smallCaps w:val="1"/>
          <w:color w:val="000000"/>
          <w:u w:val="single"/>
        </w:rPr>
      </w:pPr>
      <w:r w:rsidDel="00000000" w:rsidR="00000000" w:rsidRPr="00000000">
        <w:rPr>
          <w:rtl w:val="0"/>
        </w:rPr>
      </w:r>
    </w:p>
    <w:p w:rsidR="00000000" w:rsidDel="00000000" w:rsidP="00000000" w:rsidRDefault="00000000" w:rsidRPr="00000000" w14:paraId="0000012F">
      <w:pPr>
        <w:tabs>
          <w:tab w:val="left" w:leader="none" w:pos="1440"/>
        </w:tabs>
        <w:rPr>
          <w:rFonts w:ascii="Arial" w:cs="Arial" w:eastAsia="Arial" w:hAnsi="Arial"/>
          <w:b w:val="1"/>
          <w:smallCaps w:val="1"/>
          <w:sz w:val="36"/>
          <w:szCs w:val="36"/>
        </w:rPr>
      </w:pPr>
      <w:r w:rsidDel="00000000" w:rsidR="00000000" w:rsidRPr="00000000">
        <w:rPr>
          <w:rFonts w:ascii="Arial" w:cs="Arial" w:eastAsia="Arial" w:hAnsi="Arial"/>
          <w:b w:val="1"/>
          <w:smallCaps w:val="1"/>
          <w:sz w:val="36"/>
          <w:szCs w:val="36"/>
          <w:rtl w:val="0"/>
        </w:rPr>
        <w:t xml:space="preserve">Section 9 – prc student-athlete eligibility </w:t>
      </w:r>
    </w:p>
    <w:p w:rsidR="00000000" w:rsidDel="00000000" w:rsidP="00000000" w:rsidRDefault="00000000" w:rsidRPr="00000000" w14:paraId="00000130">
      <w:pPr>
        <w:tabs>
          <w:tab w:val="left" w:leader="none" w:pos="1440"/>
        </w:tabs>
        <w:rPr>
          <w:rFonts w:ascii="Arial" w:cs="Arial" w:eastAsia="Arial" w:hAnsi="Arial"/>
          <w:b w:val="1"/>
          <w:smallCaps w:val="1"/>
          <w:sz w:val="36"/>
          <w:szCs w:val="36"/>
        </w:rPr>
      </w:pPr>
      <w:r w:rsidDel="00000000" w:rsidR="00000000" w:rsidRPr="00000000">
        <w:rPr>
          <w:rtl w:val="0"/>
        </w:rPr>
      </w:r>
    </w:p>
    <w:p w:rsidR="00000000" w:rsidDel="00000000" w:rsidP="00000000" w:rsidRDefault="00000000" w:rsidRPr="00000000" w14:paraId="00000131">
      <w:pPr>
        <w:tabs>
          <w:tab w:val="left" w:leader="none" w:pos="1701"/>
        </w:tabs>
        <w:rPr>
          <w:rFonts w:ascii="Calibri" w:cs="Calibri" w:eastAsia="Calibri" w:hAnsi="Calibri"/>
          <w:b w:val="1"/>
          <w:smallCaps w:val="1"/>
          <w:sz w:val="36"/>
          <w:szCs w:val="36"/>
        </w:rPr>
      </w:pPr>
      <w:r w:rsidDel="00000000" w:rsidR="00000000" w:rsidRPr="00000000">
        <w:rPr>
          <w:rFonts w:ascii="Calibri" w:cs="Calibri" w:eastAsia="Calibri" w:hAnsi="Calibri"/>
          <w:b w:val="1"/>
          <w:smallCaps w:val="1"/>
          <w:sz w:val="36"/>
          <w:szCs w:val="36"/>
          <w:rtl w:val="0"/>
        </w:rPr>
        <w:t xml:space="preserve">Middle School</w:t>
      </w:r>
    </w:p>
    <w:p w:rsidR="00000000" w:rsidDel="00000000" w:rsidP="00000000" w:rsidRDefault="00000000" w:rsidRPr="00000000" w14:paraId="00000132">
      <w:pPr>
        <w:rPr>
          <w:color w:val="000000"/>
        </w:rPr>
      </w:pPr>
      <w:r w:rsidDel="00000000" w:rsidR="00000000" w:rsidRPr="00000000">
        <w:rPr>
          <w:rtl w:val="0"/>
        </w:rPr>
      </w:r>
    </w:p>
    <w:p w:rsidR="00000000" w:rsidDel="00000000" w:rsidP="00000000" w:rsidRDefault="00000000" w:rsidRPr="00000000" w14:paraId="00000133">
      <w:pPr>
        <w:ind w:left="1701" w:hanging="992"/>
        <w:rPr>
          <w:i w:val="1"/>
          <w:color w:val="000000"/>
        </w:rPr>
      </w:pPr>
      <w:r w:rsidDel="00000000" w:rsidR="00000000" w:rsidRPr="00000000">
        <w:rPr>
          <w:i w:val="1"/>
          <w:color w:val="000000"/>
          <w:rtl w:val="0"/>
        </w:rPr>
        <w:t xml:space="preserve">1.  </w:t>
        <w:tab/>
      </w:r>
      <w:r w:rsidDel="00000000" w:rsidR="00000000" w:rsidRPr="00000000">
        <w:rPr>
          <w:rFonts w:ascii="Calibri" w:cs="Calibri" w:eastAsia="Calibri" w:hAnsi="Calibri"/>
          <w:i w:val="1"/>
          <w:color w:val="000000"/>
          <w:rtl w:val="0"/>
        </w:rPr>
        <w:t xml:space="preserve">A student-athlete is only eligible for PRC-MS competition if the student is enrolled at the PRC Member School full time in an international curriculum tract and meets the below age/grade guidelines.</w:t>
      </w:r>
      <w:r w:rsidDel="00000000" w:rsidR="00000000" w:rsidRPr="00000000">
        <w:rPr>
          <w:rtl w:val="0"/>
        </w:rPr>
      </w:r>
    </w:p>
    <w:p w:rsidR="00000000" w:rsidDel="00000000" w:rsidP="00000000" w:rsidRDefault="00000000" w:rsidRPr="00000000" w14:paraId="00000134">
      <w:pPr>
        <w:ind w:left="1701" w:hanging="992"/>
        <w:rPr>
          <w:i w:val="1"/>
          <w:color w:val="000000"/>
        </w:rPr>
      </w:pPr>
      <w:r w:rsidDel="00000000" w:rsidR="00000000" w:rsidRPr="00000000">
        <w:rPr>
          <w:rtl w:val="0"/>
        </w:rPr>
      </w:r>
    </w:p>
    <w:p w:rsidR="00000000" w:rsidDel="00000000" w:rsidP="00000000" w:rsidRDefault="00000000" w:rsidRPr="00000000" w14:paraId="00000135">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1701" w:right="0" w:hanging="992"/>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Students participating in PRC-MS events must be enrolled in middle school (grade 6-8 or years 7-9). </w:t>
      </w:r>
      <w:r w:rsidDel="00000000" w:rsidR="00000000" w:rsidRPr="00000000">
        <w:rPr>
          <w:rFonts w:ascii="Calibri" w:cs="Calibri" w:eastAsia="Calibri" w:hAnsi="Calibri"/>
          <w:i w:val="1"/>
          <w:rtl w:val="0"/>
        </w:rPr>
        <w:t xml:space="preserve">Students from lower grades may play up but this should be the exception. The intent of this exception is to allow smaller schools to participate by moving underaged students to fill out a roster to its minimum requirements. These players may not take away significant playtime from appropriate aged athletes. Requests for an exception must be made to the Executive Board at least one week prior to a competition.</w:t>
      </w: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1701" w:right="0" w:hanging="992"/>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Girls of the correct age level are permitted to participate on boys' teams whenever a girls' team does not exist for them to participate on.</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1701"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1701" w:right="0" w:hanging="992"/>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Schools must be prepared to provide proof of age to the tournament director if requested.</w:t>
      </w:r>
      <w:r w:rsidDel="00000000" w:rsidR="00000000" w:rsidRPr="00000000">
        <w:rPr>
          <w:rtl w:val="0"/>
        </w:rPr>
      </w:r>
    </w:p>
    <w:p w:rsidR="00000000" w:rsidDel="00000000" w:rsidP="00000000" w:rsidRDefault="00000000" w:rsidRPr="00000000" w14:paraId="0000013A">
      <w:pPr>
        <w:jc w:val="both"/>
        <w:rPr>
          <w:b w:val="1"/>
          <w:u w:val="single"/>
        </w:rPr>
      </w:pPr>
      <w:r w:rsidDel="00000000" w:rsidR="00000000" w:rsidRPr="00000000">
        <w:rPr>
          <w:rtl w:val="0"/>
        </w:rPr>
      </w:r>
    </w:p>
    <w:p w:rsidR="00000000" w:rsidDel="00000000" w:rsidP="00000000" w:rsidRDefault="00000000" w:rsidRPr="00000000" w14:paraId="0000013B">
      <w:pPr>
        <w:tabs>
          <w:tab w:val="left" w:leader="none" w:pos="1701"/>
        </w:tabs>
        <w:rPr>
          <w:rFonts w:ascii="Calibri" w:cs="Calibri" w:eastAsia="Calibri" w:hAnsi="Calibri"/>
          <w:b w:val="1"/>
          <w:smallCaps w:val="1"/>
          <w:sz w:val="36"/>
          <w:szCs w:val="36"/>
        </w:rPr>
      </w:pPr>
      <w:r w:rsidDel="00000000" w:rsidR="00000000" w:rsidRPr="00000000">
        <w:rPr>
          <w:rFonts w:ascii="Calibri" w:cs="Calibri" w:eastAsia="Calibri" w:hAnsi="Calibri"/>
          <w:b w:val="1"/>
          <w:smallCaps w:val="1"/>
          <w:sz w:val="36"/>
          <w:szCs w:val="36"/>
          <w:rtl w:val="0"/>
        </w:rPr>
        <w:t xml:space="preserve">High  School</w:t>
      </w:r>
    </w:p>
    <w:p w:rsidR="00000000" w:rsidDel="00000000" w:rsidP="00000000" w:rsidRDefault="00000000" w:rsidRPr="00000000" w14:paraId="0000013C">
      <w:pPr>
        <w:rPr>
          <w:color w:val="000000"/>
        </w:rPr>
      </w:pPr>
      <w:r w:rsidDel="00000000" w:rsidR="00000000" w:rsidRPr="00000000">
        <w:rPr>
          <w:rtl w:val="0"/>
        </w:rPr>
      </w:r>
    </w:p>
    <w:p w:rsidR="00000000" w:rsidDel="00000000" w:rsidP="00000000" w:rsidRDefault="00000000" w:rsidRPr="00000000" w14:paraId="0000013D">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1710" w:right="0" w:hanging="99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student-athlete is only eligible for PRC-HS competition if the student is enrolled at the PRC Member School full time in an international curriculum tract and meets the below age/grade guidelines.</w:t>
      </w:r>
      <w:r w:rsidDel="00000000" w:rsidR="00000000" w:rsidRPr="00000000">
        <w:rPr>
          <w:rtl w:val="0"/>
        </w:rPr>
      </w:r>
    </w:p>
    <w:p w:rsidR="00000000" w:rsidDel="00000000" w:rsidP="00000000" w:rsidRDefault="00000000" w:rsidRPr="00000000" w14:paraId="0000013E">
      <w:pPr>
        <w:ind w:left="1710" w:hanging="990"/>
        <w:rPr>
          <w:i w:val="1"/>
          <w:color w:val="000000"/>
        </w:rPr>
      </w:pPr>
      <w:r w:rsidDel="00000000" w:rsidR="00000000" w:rsidRPr="00000000">
        <w:rPr>
          <w:rtl w:val="0"/>
        </w:rPr>
      </w:r>
    </w:p>
    <w:p w:rsidR="00000000" w:rsidDel="00000000" w:rsidP="00000000" w:rsidRDefault="00000000" w:rsidRPr="00000000" w14:paraId="0000013F">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1710" w:right="0" w:hanging="990"/>
        <w:jc w:val="left"/>
        <w:rPr>
          <w:rFonts w:ascii="Calibri" w:cs="Calibri" w:eastAsia="Calibri" w:hAnsi="Calibri"/>
          <w:b w:val="0"/>
          <w:i w:val="1"/>
          <w:smallCaps w:val="0"/>
          <w:strike w:val="0"/>
          <w:color w:val="000000"/>
          <w:sz w:val="24"/>
          <w:szCs w:val="24"/>
          <w:vertAlign w:val="baseline"/>
        </w:rPr>
      </w:pPr>
      <w:r w:rsidDel="00000000" w:rsidR="00000000" w:rsidRPr="00000000">
        <w:rPr>
          <w:rFonts w:ascii="Calibri" w:cs="Calibri" w:eastAsia="Calibri" w:hAnsi="Calibri"/>
          <w:i w:val="1"/>
          <w:rtl w:val="0"/>
        </w:rPr>
        <w:t xml:space="preserve">Students participating in PRC-HS events must be enrolled in high school (grade 9-12 or years 10-13). Students from lower grades may play up but this should be the exception. The intent of this exception is to allow smaller schools to participate by moving underaged students to fill out a roster to its minimum requirements. These players may not take away significant playtime from appropriate aged athletes. Requests for an exception must be made to the Executive Board at least one week prior to a competition.</w:t>
      </w: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0" w:right="0" w:hanging="99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1710" w:right="0" w:hanging="99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Girls of the correct age level are permitted to participate on boys' teams whenever a girls' team does not exist for them to participate on.</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1710" w:right="0" w:hanging="99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1710" w:right="0" w:hanging="99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Schools must be prepared to provide proof of age to the tournament director if requested.</w:t>
      </w:r>
      <w:r w:rsidDel="00000000" w:rsidR="00000000" w:rsidRPr="00000000">
        <w:rPr>
          <w:rtl w:val="0"/>
        </w:rPr>
      </w:r>
    </w:p>
    <w:p w:rsidR="00000000" w:rsidDel="00000000" w:rsidP="00000000" w:rsidRDefault="00000000" w:rsidRPr="00000000" w14:paraId="00000144">
      <w:pPr>
        <w:jc w:val="both"/>
        <w:rPr>
          <w:b w:val="1"/>
          <w:u w:val="single"/>
        </w:rPr>
      </w:pPr>
      <w:r w:rsidDel="00000000" w:rsidR="00000000" w:rsidRPr="00000000">
        <w:rPr>
          <w:rtl w:val="0"/>
        </w:rPr>
      </w:r>
    </w:p>
    <w:p w:rsidR="00000000" w:rsidDel="00000000" w:rsidP="00000000" w:rsidRDefault="00000000" w:rsidRPr="00000000" w14:paraId="00000145">
      <w:pPr>
        <w:jc w:val="both"/>
        <w:rPr>
          <w:b w:val="1"/>
          <w:u w:val="single"/>
        </w:rPr>
      </w:pPr>
      <w:r w:rsidDel="00000000" w:rsidR="00000000" w:rsidRPr="00000000">
        <w:rPr>
          <w:rtl w:val="0"/>
        </w:rPr>
      </w:r>
    </w:p>
    <w:p w:rsidR="00000000" w:rsidDel="00000000" w:rsidP="00000000" w:rsidRDefault="00000000" w:rsidRPr="00000000" w14:paraId="00000146">
      <w:pPr>
        <w:tabs>
          <w:tab w:val="left" w:leader="none" w:pos="1440"/>
        </w:tabs>
        <w:rPr>
          <w:rFonts w:ascii="Arial" w:cs="Arial" w:eastAsia="Arial" w:hAnsi="Arial"/>
          <w:b w:val="1"/>
          <w:smallCaps w:val="1"/>
          <w:sz w:val="36"/>
          <w:szCs w:val="36"/>
        </w:rPr>
      </w:pPr>
      <w:r w:rsidDel="00000000" w:rsidR="00000000" w:rsidRPr="00000000">
        <w:rPr>
          <w:rFonts w:ascii="Arial" w:cs="Arial" w:eastAsia="Arial" w:hAnsi="Arial"/>
          <w:b w:val="1"/>
          <w:smallCaps w:val="1"/>
          <w:sz w:val="36"/>
          <w:szCs w:val="36"/>
          <w:rtl w:val="0"/>
        </w:rPr>
        <w:t xml:space="preserve">Section 10 – school colours, mascots &amp; locations </w:t>
      </w:r>
    </w:p>
    <w:p w:rsidR="00000000" w:rsidDel="00000000" w:rsidP="00000000" w:rsidRDefault="00000000" w:rsidRPr="00000000" w14:paraId="00000147">
      <w:pPr>
        <w:rPr>
          <w:b w:val="1"/>
          <w:color w:val="000000"/>
          <w:u w:val="single"/>
        </w:rPr>
      </w:pPr>
      <w:r w:rsidDel="00000000" w:rsidR="00000000" w:rsidRPr="00000000">
        <w:rPr>
          <w:rtl w:val="0"/>
        </w:rPr>
      </w:r>
    </w:p>
    <w:tbl>
      <w:tblPr>
        <w:tblStyle w:val="Table3"/>
        <w:tblW w:w="964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5"/>
        <w:gridCol w:w="2430"/>
        <w:gridCol w:w="1350"/>
        <w:gridCol w:w="1980"/>
        <w:gridCol w:w="1530"/>
        <w:gridCol w:w="1530"/>
        <w:tblGridChange w:id="0">
          <w:tblGrid>
            <w:gridCol w:w="825"/>
            <w:gridCol w:w="2430"/>
            <w:gridCol w:w="1350"/>
            <w:gridCol w:w="1980"/>
            <w:gridCol w:w="1530"/>
            <w:gridCol w:w="1530"/>
          </w:tblGrid>
        </w:tblGridChange>
      </w:tblGrid>
      <w:tr>
        <w:trPr>
          <w:cantSplit w:val="0"/>
          <w:trHeight w:val="37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8">
            <w:pPr>
              <w:widowControl w:val="1"/>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School</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9">
            <w:pPr>
              <w:widowControl w:val="1"/>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Colors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A">
            <w:pPr>
              <w:widowControl w:val="1"/>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Mascot</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B">
            <w:pPr>
              <w:widowControl w:val="1"/>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Location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C">
            <w:pPr>
              <w:widowControl w:val="1"/>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Middle School Division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D">
            <w:pPr>
              <w:widowControl w:val="1"/>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High School Division</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E">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AISG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F">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red/blue/white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0">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Rams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1">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Guangzhou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2">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red</w:t>
            </w: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color w:val="000000"/>
                <w:sz w:val="20"/>
                <w:szCs w:val="20"/>
                <w:rtl w:val="0"/>
              </w:rPr>
              <w:t xml:space="preserve">green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3">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4">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BIPH</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5">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blue/white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6">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Sea Dragons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7">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Huizhou</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8">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yellow</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9">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yellow</w:t>
            </w:r>
            <w:r w:rsidDel="00000000" w:rsidR="00000000" w:rsidRPr="00000000">
              <w:rPr>
                <w:rtl w:val="0"/>
              </w:rPr>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A">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w:t>
            </w:r>
            <w:r w:rsidDel="00000000" w:rsidR="00000000" w:rsidRPr="00000000">
              <w:rPr>
                <w:rFonts w:ascii="Calibri" w:cs="Calibri" w:eastAsia="Calibri" w:hAnsi="Calibri"/>
                <w:sz w:val="20"/>
                <w:szCs w:val="20"/>
                <w:rtl w:val="0"/>
              </w:rPr>
              <w:t xml:space="preserve">ISZ</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B">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blue/white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C">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Barracudas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D">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Shenzhen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E">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blue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F">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yellow</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0">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BIGZ</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1">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Blue/white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2">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Phoenix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3">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Guangzhou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4">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green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5">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yellow</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6">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BSG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7">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navy blue/white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8">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Rhinos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9">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Guangzhou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A">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blue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B">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yellow</w:t>
            </w:r>
            <w:r w:rsidDel="00000000" w:rsidR="00000000" w:rsidRPr="00000000">
              <w:rPr>
                <w:rFonts w:ascii="Calibri" w:cs="Calibri" w:eastAsia="Calibri" w:hAnsi="Calibri"/>
                <w:color w:val="000000"/>
                <w:sz w:val="20"/>
                <w:szCs w:val="20"/>
                <w:rtl w:val="0"/>
              </w:rPr>
              <w:t xml:space="preserve"> </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C">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CIS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D">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royal blue/yellow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E">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Cougars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F">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Guangzhou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0">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blue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1">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red</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2">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CISGZ</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3">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red/white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4">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Grizzlies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5">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Guangzhou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6">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green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7">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blue</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8">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DHZH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9">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red/white/black/yellow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A">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Sharks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B">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Zhuhai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C">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D">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blue</w:t>
            </w:r>
            <w:r w:rsidDel="00000000" w:rsidR="00000000" w:rsidRPr="00000000">
              <w:rPr>
                <w:rtl w:val="0"/>
              </w:rPr>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E">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ISA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F">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Blue/Gold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0">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Lions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1">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Guangzhou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2">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3">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yellow</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4">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5">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navy blue/grey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6">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Qilins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7">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Dongguan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8">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blue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9">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yellow</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A">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ISNS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B">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maroon/grey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C">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Phoenix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D">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Shenzhen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E">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blue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F">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blue</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0">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NASF</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1">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navy blue/white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2">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Lion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3">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Guangzhou</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4">
            <w:pPr>
              <w:widowControl w:val="1"/>
              <w:jc w:val="cente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5">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yellow</w:t>
            </w:r>
            <w:r w:rsidDel="00000000" w:rsidR="00000000" w:rsidRPr="00000000">
              <w:rPr>
                <w:rtl w:val="0"/>
              </w:rPr>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6">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NASGZ</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7">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teal blue/navy blue/purple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8">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Tigers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9">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Guangzhou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A">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green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B">
            <w:pPr>
              <w:widowControl w:val="1"/>
              <w:jc w:val="center"/>
              <w:rPr>
                <w:rFonts w:ascii="Calibri" w:cs="Calibri" w:eastAsia="Calibri" w:hAnsi="Calibri"/>
                <w:color w:val="000000"/>
                <w:sz w:val="20"/>
                <w:szCs w:val="20"/>
              </w:rPr>
            </w:pPr>
            <w:r w:rsidDel="00000000" w:rsidR="00000000" w:rsidRPr="00000000">
              <w:rPr>
                <w:rtl w:val="0"/>
              </w:rPr>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C">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NASS</w:t>
            </w:r>
            <w:r w:rsidDel="00000000" w:rsidR="00000000" w:rsidRPr="00000000">
              <w:rPr>
                <w:rFonts w:ascii="Calibri" w:cs="Calibri" w:eastAsia="Calibri" w:hAnsi="Calibri"/>
                <w:sz w:val="20"/>
                <w:szCs w:val="20"/>
                <w:rtl w:val="0"/>
              </w:rPr>
              <w:t xml:space="preserve">Z</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D">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Blue/white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E">
            <w:pPr>
              <w:widowControl w:val="1"/>
              <w:jc w:val="cente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F">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Shenzhen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0">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yellow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1">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yellow</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2">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NCPA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3">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maroon/gold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4">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Pulao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5">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Nansha, Guangzhou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6">
            <w:pPr>
              <w:widowControl w:val="1"/>
              <w:jc w:val="cente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7">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red</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8">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QSID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9">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black/blue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A">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Tritons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B">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Dongguan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C">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green/yellow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D">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blue</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E">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QSIS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F">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blue/yellow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0">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Dragons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1">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Shenzhen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2">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blue</w:t>
            </w:r>
            <w:r w:rsidDel="00000000" w:rsidR="00000000" w:rsidRPr="00000000">
              <w:rPr>
                <w:rFonts w:ascii="Calibri" w:cs="Calibri" w:eastAsia="Calibri" w:hAnsi="Calibri"/>
                <w:color w:val="000000"/>
                <w:sz w:val="20"/>
                <w:szCs w:val="20"/>
                <w:rtl w:val="0"/>
              </w:rPr>
              <w:t xml:space="preserve">/yellow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3">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blue</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4">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SIS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5">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red/black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6">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Geckos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7">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Shenzhen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8">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9">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red</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A">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SWIS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B">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green/white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C">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Roc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D">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Shenzhen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E">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F">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red</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0">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1">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black/red/white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2">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Tigers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3">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Macau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4">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5">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red</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6">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7">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purple/white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8">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Sea Dragons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9">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Dongguan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A">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yellow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B">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yellow</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C">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UISG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D">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black/green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E">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Wolves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F">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Guangzhou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0">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red/yellow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1">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red </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2">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UISZC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3">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white/green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4">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Cobras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5">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Zengcheng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6">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green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7">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yellow</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8">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ULC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9">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blue/white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A">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Lightning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B">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Nansha, Guangzhou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C">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D">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blue</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E">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YWIES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F">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blue/white/orange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0">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Warriors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1">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Guangzhou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2">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yellow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3">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yellow</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4">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ZIS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5">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blue/white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6">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Jaguars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7">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Zhuhai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8">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yellow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9">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yellow</w:t>
            </w:r>
          </w:p>
        </w:tc>
      </w:tr>
    </w:tbl>
    <w:p w:rsidR="00000000" w:rsidDel="00000000" w:rsidP="00000000" w:rsidRDefault="00000000" w:rsidRPr="00000000" w14:paraId="000001EA">
      <w:pPr>
        <w:rPr>
          <w:b w:val="1"/>
          <w:color w:val="000000"/>
          <w:u w:val="single"/>
        </w:rPr>
      </w:pPr>
      <w:r w:rsidDel="00000000" w:rsidR="00000000" w:rsidRPr="00000000">
        <w:rPr>
          <w:rtl w:val="0"/>
        </w:rPr>
      </w:r>
    </w:p>
    <w:p w:rsidR="00000000" w:rsidDel="00000000" w:rsidP="00000000" w:rsidRDefault="00000000" w:rsidRPr="00000000" w14:paraId="000001EB">
      <w:pPr>
        <w:rPr>
          <w:b w:val="1"/>
          <w:color w:val="000000"/>
          <w:u w:val="single"/>
        </w:rPr>
      </w:pPr>
      <w:r w:rsidDel="00000000" w:rsidR="00000000" w:rsidRPr="00000000">
        <w:rPr>
          <w:rtl w:val="0"/>
        </w:rPr>
      </w:r>
    </w:p>
    <w:p w:rsidR="00000000" w:rsidDel="00000000" w:rsidP="00000000" w:rsidRDefault="00000000" w:rsidRPr="00000000" w14:paraId="000001EC">
      <w:pPr>
        <w:rPr>
          <w:rFonts w:ascii="Arial" w:cs="Arial" w:eastAsia="Arial" w:hAnsi="Arial"/>
          <w:b w:val="1"/>
          <w:smallCaps w:val="1"/>
          <w:sz w:val="28"/>
          <w:szCs w:val="28"/>
        </w:rPr>
      </w:pPr>
      <w:r w:rsidDel="00000000" w:rsidR="00000000" w:rsidRPr="00000000">
        <w:rPr>
          <w:rtl w:val="0"/>
        </w:rPr>
      </w:r>
    </w:p>
    <w:p w:rsidR="00000000" w:rsidDel="00000000" w:rsidP="00000000" w:rsidRDefault="00000000" w:rsidRPr="00000000" w14:paraId="000001ED">
      <w:pPr>
        <w:tabs>
          <w:tab w:val="left" w:leader="none" w:pos="1440"/>
        </w:tabs>
        <w:rPr>
          <w:rFonts w:ascii="Arial" w:cs="Arial" w:eastAsia="Arial" w:hAnsi="Arial"/>
          <w:b w:val="1"/>
          <w:smallCaps w:val="1"/>
          <w:sz w:val="28"/>
          <w:szCs w:val="28"/>
        </w:rPr>
      </w:pPr>
      <w:r w:rsidDel="00000000" w:rsidR="00000000" w:rsidRPr="00000000">
        <w:rPr>
          <w:rFonts w:ascii="Arial" w:cs="Arial" w:eastAsia="Arial" w:hAnsi="Arial"/>
          <w:b w:val="1"/>
          <w:smallCaps w:val="1"/>
          <w:sz w:val="36"/>
          <w:szCs w:val="36"/>
          <w:rtl w:val="0"/>
        </w:rPr>
        <w:t xml:space="preserve">Section 11 – exchanges &amp; tournaments</w:t>
      </w:r>
      <w:r w:rsidDel="00000000" w:rsidR="00000000" w:rsidRPr="00000000">
        <w:rPr>
          <w:rtl w:val="0"/>
        </w:rPr>
      </w:r>
    </w:p>
    <w:p w:rsidR="00000000" w:rsidDel="00000000" w:rsidP="00000000" w:rsidRDefault="00000000" w:rsidRPr="00000000" w14:paraId="000001EE">
      <w:pPr>
        <w:jc w:val="both"/>
        <w:rPr/>
      </w:pPr>
      <w:r w:rsidDel="00000000" w:rsidR="00000000" w:rsidRPr="00000000">
        <w:rPr>
          <w:rtl w:val="0"/>
        </w:rPr>
      </w:r>
    </w:p>
    <w:p w:rsidR="00000000" w:rsidDel="00000000" w:rsidP="00000000" w:rsidRDefault="00000000" w:rsidRPr="00000000" w14:paraId="000001E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701"/>
        </w:tabs>
        <w:spacing w:after="0" w:before="0" w:line="240" w:lineRule="auto"/>
        <w:ind w:left="1701" w:right="0" w:hanging="992"/>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mid-season exchange is to be played per core sport, allowing teams a chance to play matches against other schools within their division.</w:t>
      </w:r>
      <w:r w:rsidDel="00000000" w:rsidR="00000000" w:rsidRPr="00000000">
        <w:rPr>
          <w:rtl w:val="0"/>
        </w:rPr>
      </w:r>
    </w:p>
    <w:p w:rsidR="00000000" w:rsidDel="00000000" w:rsidP="00000000" w:rsidRDefault="00000000" w:rsidRPr="00000000" w14:paraId="000001F0">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701"/>
        </w:tabs>
        <w:spacing w:after="0" w:before="0" w:line="240" w:lineRule="auto"/>
        <w:ind w:left="1701" w:right="0" w:hanging="992"/>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Exchanges in core sports are to be used as a basis to as accurately as possible determine the seeds for the end of season tournament. Where needed, friendlies should also be used to set tournament seeds. Final seeding decisions are to be determined by the Exchange Host and the Tournament Director. </w:t>
      </w:r>
      <w:r w:rsidDel="00000000" w:rsidR="00000000" w:rsidRPr="00000000">
        <w:rPr>
          <w:rtl w:val="0"/>
        </w:rPr>
      </w:r>
    </w:p>
    <w:p w:rsidR="00000000" w:rsidDel="00000000" w:rsidP="00000000" w:rsidRDefault="00000000" w:rsidRPr="00000000" w14:paraId="000001F1">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701"/>
        </w:tabs>
        <w:spacing w:after="0" w:before="0" w:line="240" w:lineRule="auto"/>
        <w:ind w:left="1701" w:right="0" w:hanging="992"/>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If a member school does not send a team to the Exchange, the team is automatically not invited to the Tournament and replaced with an unaligned school. However, if the scheduling issue is raised before the following fall meeting, that team is still eligible to attend the tournament. </w:t>
      </w:r>
      <w:r w:rsidDel="00000000" w:rsidR="00000000" w:rsidRPr="00000000">
        <w:rPr>
          <w:rtl w:val="0"/>
        </w:rPr>
      </w:r>
    </w:p>
    <w:p w:rsidR="00000000" w:rsidDel="00000000" w:rsidP="00000000" w:rsidRDefault="00000000" w:rsidRPr="00000000" w14:paraId="000001F2">
      <w:pPr>
        <w:rPr>
          <w:sz w:val="28"/>
          <w:szCs w:val="28"/>
        </w:rPr>
      </w:pPr>
      <w:r w:rsidDel="00000000" w:rsidR="00000000" w:rsidRPr="00000000">
        <w:rPr>
          <w:rtl w:val="0"/>
        </w:rPr>
      </w:r>
    </w:p>
    <w:p w:rsidR="00000000" w:rsidDel="00000000" w:rsidP="00000000" w:rsidRDefault="00000000" w:rsidRPr="00000000" w14:paraId="000001F3">
      <w:pPr>
        <w:tabs>
          <w:tab w:val="left" w:leader="none" w:pos="1440"/>
        </w:tabs>
        <w:rPr>
          <w:rFonts w:ascii="Arial" w:cs="Arial" w:eastAsia="Arial" w:hAnsi="Arial"/>
          <w:b w:val="1"/>
          <w:smallCaps w:val="1"/>
          <w:sz w:val="28"/>
          <w:szCs w:val="28"/>
        </w:rPr>
      </w:pPr>
      <w:r w:rsidDel="00000000" w:rsidR="00000000" w:rsidRPr="00000000">
        <w:rPr>
          <w:rFonts w:ascii="Arial" w:cs="Arial" w:eastAsia="Arial" w:hAnsi="Arial"/>
          <w:b w:val="1"/>
          <w:smallCaps w:val="1"/>
          <w:sz w:val="36"/>
          <w:szCs w:val="36"/>
          <w:rtl w:val="0"/>
        </w:rPr>
        <w:t xml:space="preserve">Section 12 – tournament format</w:t>
      </w:r>
      <w:r w:rsidDel="00000000" w:rsidR="00000000" w:rsidRPr="00000000">
        <w:rPr>
          <w:rtl w:val="0"/>
        </w:rPr>
      </w:r>
    </w:p>
    <w:p w:rsidR="00000000" w:rsidDel="00000000" w:rsidP="00000000" w:rsidRDefault="00000000" w:rsidRPr="00000000" w14:paraId="000001F4">
      <w:pPr>
        <w:rPr>
          <w:i w:val="1"/>
        </w:rPr>
      </w:pPr>
      <w:r w:rsidDel="00000000" w:rsidR="00000000" w:rsidRPr="00000000">
        <w:rPr>
          <w:rtl w:val="0"/>
        </w:rPr>
      </w:r>
    </w:p>
    <w:p w:rsidR="00000000" w:rsidDel="00000000" w:rsidP="00000000" w:rsidRDefault="00000000" w:rsidRPr="00000000" w14:paraId="000001F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09"/>
          <w:tab w:val="left" w:leader="none" w:pos="2160"/>
        </w:tabs>
        <w:spacing w:after="0" w:before="0" w:line="240" w:lineRule="auto"/>
        <w:ind w:left="1069"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All tournaments should be round robin in structure or pool play. Refer to Tournament Format appendix.</w:t>
      </w:r>
    </w:p>
    <w:p w:rsidR="00000000" w:rsidDel="00000000" w:rsidP="00000000" w:rsidRDefault="00000000" w:rsidRPr="00000000" w14:paraId="000001F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01"/>
          <w:tab w:val="left" w:leader="none" w:pos="2160"/>
        </w:tabs>
        <w:spacing w:after="0" w:before="0" w:line="240" w:lineRule="auto"/>
        <w:ind w:left="1069"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Pool play should incorporate a cross over championship and consolation games.  </w:t>
      </w:r>
    </w:p>
    <w:p w:rsidR="00000000" w:rsidDel="00000000" w:rsidP="00000000" w:rsidRDefault="00000000" w:rsidRPr="00000000" w14:paraId="000001F7">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701"/>
          <w:tab w:val="left" w:leader="none" w:pos="2160"/>
        </w:tabs>
        <w:spacing w:after="0" w:before="0" w:line="240" w:lineRule="auto"/>
        <w:ind w:left="1789"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Pools should be seeded as accurately as possible based on ranking by W/L results collected from the Exchange (and friendlies where necessary), however the Tournament Director may use discretion to keep apart teams from the same school or who play each other regularly during the season. </w:t>
      </w:r>
    </w:p>
    <w:p w:rsidR="00000000" w:rsidDel="00000000" w:rsidP="00000000" w:rsidRDefault="00000000" w:rsidRPr="00000000" w14:paraId="000001F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09"/>
          <w:tab w:val="left" w:leader="none" w:pos="2160"/>
        </w:tabs>
        <w:spacing w:after="0" w:before="0" w:line="240" w:lineRule="auto"/>
        <w:ind w:left="1069"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Game lengths should remain at full time, if time permits (this will depend on the number of teams entered).  </w:t>
      </w:r>
    </w:p>
    <w:p w:rsidR="00000000" w:rsidDel="00000000" w:rsidP="00000000" w:rsidRDefault="00000000" w:rsidRPr="00000000" w14:paraId="000001F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09"/>
          <w:tab w:val="left" w:leader="none" w:pos="2160"/>
        </w:tabs>
        <w:spacing w:after="0" w:before="0" w:line="240" w:lineRule="auto"/>
        <w:ind w:left="1069"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Travel time sensitivity should be taken into account for traveling teams. </w:t>
      </w:r>
    </w:p>
    <w:p w:rsidR="00000000" w:rsidDel="00000000" w:rsidP="00000000" w:rsidRDefault="00000000" w:rsidRPr="00000000" w14:paraId="000001F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10"/>
          <w:tab w:val="left" w:leader="none" w:pos="2160"/>
        </w:tabs>
        <w:spacing w:after="0" w:before="0" w:line="240" w:lineRule="auto"/>
        <w:ind w:left="1069"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PRC exchanges and tournaments cannot start before 9:00 am.  For tournaments all teams should be present for the coaches meeting, typically held 15 minutes before the first game.</w:t>
      </w:r>
    </w:p>
    <w:p w:rsidR="00000000" w:rsidDel="00000000" w:rsidP="00000000" w:rsidRDefault="00000000" w:rsidRPr="00000000" w14:paraId="000001F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10"/>
          <w:tab w:val="left" w:leader="none" w:pos="2160"/>
        </w:tabs>
        <w:spacing w:after="0" w:before="0" w:line="240" w:lineRule="auto"/>
        <w:ind w:left="1069"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Tournament games should where possible comply with the official PRC tournament rules. However, if this is not possible due to facilities, time constraints or the number of games required, all changes must be communicated to the ADs of all competing schools at least two weeks prior to the event.</w:t>
      </w:r>
    </w:p>
    <w:p w:rsidR="00000000" w:rsidDel="00000000" w:rsidP="00000000" w:rsidRDefault="00000000" w:rsidRPr="00000000" w14:paraId="000001F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024"/>
          <w:tab w:val="left" w:leader="none" w:pos="2744"/>
        </w:tabs>
        <w:spacing w:after="0" w:before="0" w:line="240" w:lineRule="auto"/>
        <w:ind w:left="1069"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tournament host will need to report the results of the tournament to the webmaster within 2 days of its conclusion.</w:t>
      </w:r>
    </w:p>
    <w:p w:rsidR="00000000" w:rsidDel="00000000" w:rsidP="00000000" w:rsidRDefault="00000000" w:rsidRPr="00000000" w14:paraId="000001FD">
      <w:pPr>
        <w:rPr>
          <w:rFonts w:ascii="Arial" w:cs="Arial" w:eastAsia="Arial" w:hAnsi="Arial"/>
          <w:b w:val="1"/>
          <w:smallCaps w:val="1"/>
          <w:sz w:val="28"/>
          <w:szCs w:val="28"/>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tabs>
          <w:tab w:val="left" w:leader="none" w:pos="1440"/>
        </w:tabs>
        <w:rPr>
          <w:rFonts w:ascii="Arial" w:cs="Arial" w:eastAsia="Arial" w:hAnsi="Arial"/>
          <w:b w:val="1"/>
          <w:smallCaps w:val="1"/>
          <w:sz w:val="36"/>
          <w:szCs w:val="36"/>
        </w:rPr>
      </w:pPr>
      <w:r w:rsidDel="00000000" w:rsidR="00000000" w:rsidRPr="00000000">
        <w:rPr>
          <w:rFonts w:ascii="Arial" w:cs="Arial" w:eastAsia="Arial" w:hAnsi="Arial"/>
          <w:b w:val="1"/>
          <w:smallCaps w:val="1"/>
          <w:sz w:val="36"/>
          <w:szCs w:val="36"/>
          <w:rtl w:val="0"/>
        </w:rPr>
        <w:t xml:space="preserve">Section 13 – core sports – game rules</w:t>
      </w:r>
    </w:p>
    <w:p w:rsidR="00000000" w:rsidDel="00000000" w:rsidP="00000000" w:rsidRDefault="00000000" w:rsidRPr="00000000" w14:paraId="00000200">
      <w:pPr>
        <w:tabs>
          <w:tab w:val="left" w:leader="none" w:pos="1440"/>
        </w:tabs>
        <w:rPr>
          <w:rFonts w:ascii="Arial" w:cs="Arial" w:eastAsia="Arial" w:hAnsi="Arial"/>
          <w:b w:val="1"/>
          <w:smallCaps w:val="1"/>
          <w:sz w:val="28"/>
          <w:szCs w:val="28"/>
        </w:rPr>
      </w:pPr>
      <w:r w:rsidDel="00000000" w:rsidR="00000000" w:rsidRPr="00000000">
        <w:rPr>
          <w:rtl w:val="0"/>
        </w:rPr>
      </w:r>
    </w:p>
    <w:p w:rsidR="00000000" w:rsidDel="00000000" w:rsidP="00000000" w:rsidRDefault="00000000" w:rsidRPr="00000000" w14:paraId="00000201">
      <w:pPr>
        <w:rPr>
          <w:rFonts w:ascii="Arial" w:cs="Arial" w:eastAsia="Arial" w:hAnsi="Arial"/>
          <w:b w:val="1"/>
          <w:smallCaps w:val="1"/>
          <w:sz w:val="28"/>
          <w:szCs w:val="28"/>
        </w:rPr>
      </w:pPr>
      <w:r w:rsidDel="00000000" w:rsidR="00000000" w:rsidRPr="00000000">
        <w:rPr>
          <w:rFonts w:ascii="Arial" w:cs="Arial" w:eastAsia="Arial" w:hAnsi="Arial"/>
          <w:b w:val="1"/>
          <w:smallCaps w:val="1"/>
          <w:sz w:val="28"/>
          <w:szCs w:val="28"/>
          <w:rtl w:val="0"/>
        </w:rPr>
        <w:t xml:space="preserve">MS Basketball Game Rules</w:t>
      </w:r>
    </w:p>
    <w:p w:rsidR="00000000" w:rsidDel="00000000" w:rsidP="00000000" w:rsidRDefault="00000000" w:rsidRPr="00000000" w14:paraId="00000202">
      <w:pPr>
        <w:rPr>
          <w:color w:val="0000ff"/>
          <w:u w:val="single"/>
        </w:rPr>
      </w:pPr>
      <w:r w:rsidDel="00000000" w:rsidR="00000000" w:rsidRPr="00000000">
        <w:rPr>
          <w:rtl w:val="0"/>
        </w:rPr>
      </w:r>
    </w:p>
    <w:p w:rsidR="00000000" w:rsidDel="00000000" w:rsidP="00000000" w:rsidRDefault="00000000" w:rsidRPr="00000000" w14:paraId="00000203">
      <w:pPr>
        <w:ind w:left="1701" w:hanging="891"/>
        <w:rPr>
          <w:rFonts w:ascii="Calibri" w:cs="Calibri" w:eastAsia="Calibri" w:hAnsi="Calibri"/>
          <w:i w:val="1"/>
        </w:rPr>
      </w:pPr>
      <w:r w:rsidDel="00000000" w:rsidR="00000000" w:rsidRPr="00000000">
        <w:rPr>
          <w:rFonts w:ascii="Calibri" w:cs="Calibri" w:eastAsia="Calibri" w:hAnsi="Calibri"/>
          <w:b w:val="1"/>
          <w:i w:val="1"/>
          <w:rtl w:val="0"/>
        </w:rPr>
        <w:t xml:space="preserve">FIBA</w:t>
      </w:r>
      <w:r w:rsidDel="00000000" w:rsidR="00000000" w:rsidRPr="00000000">
        <w:rPr>
          <w:rFonts w:ascii="Calibri" w:cs="Calibri" w:eastAsia="Calibri" w:hAnsi="Calibri"/>
          <w:i w:val="1"/>
          <w:rtl w:val="0"/>
        </w:rPr>
        <w:t xml:space="preserve"> rules will be applied, except for the following amendments: </w:t>
      </w:r>
    </w:p>
    <w:p w:rsidR="00000000" w:rsidDel="00000000" w:rsidP="00000000" w:rsidRDefault="00000000" w:rsidRPr="00000000" w14:paraId="00000204">
      <w:pPr>
        <w:ind w:left="709" w:firstLine="100.99999999999994"/>
        <w:rPr>
          <w:rFonts w:ascii="Calibri" w:cs="Calibri" w:eastAsia="Calibri" w:hAnsi="Calibri"/>
          <w:i w:val="1"/>
        </w:rPr>
      </w:pPr>
      <w:r w:rsidDel="00000000" w:rsidR="00000000" w:rsidRPr="00000000">
        <w:rPr>
          <w:rFonts w:ascii="Calibri" w:cs="Calibri" w:eastAsia="Calibri" w:hAnsi="Calibri"/>
          <w:i w:val="1"/>
          <w:rtl w:val="0"/>
        </w:rPr>
        <w:t xml:space="preserve">(</w:t>
      </w:r>
      <w:hyperlink r:id="rId8">
        <w:r w:rsidDel="00000000" w:rsidR="00000000" w:rsidRPr="00000000">
          <w:rPr>
            <w:rFonts w:ascii="Calibri" w:cs="Calibri" w:eastAsia="Calibri" w:hAnsi="Calibri"/>
            <w:i w:val="1"/>
            <w:color w:val="0000ff"/>
            <w:u w:val="single"/>
            <w:rtl w:val="0"/>
          </w:rPr>
          <w:t xml:space="preserve">https://www.fiba.basketball/documents</w:t>
        </w:r>
      </w:hyperlink>
      <w:r w:rsidDel="00000000" w:rsidR="00000000" w:rsidRPr="00000000">
        <w:rPr>
          <w:rFonts w:ascii="Calibri" w:cs="Calibri" w:eastAsia="Calibri" w:hAnsi="Calibri"/>
          <w:i w:val="1"/>
          <w:rtl w:val="0"/>
        </w:rPr>
        <w:t xml:space="preserve">) </w:t>
      </w:r>
    </w:p>
    <w:p w:rsidR="00000000" w:rsidDel="00000000" w:rsidP="00000000" w:rsidRDefault="00000000" w:rsidRPr="00000000" w14:paraId="00000205">
      <w:pPr>
        <w:ind w:firstLine="720"/>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206">
      <w:pPr>
        <w:numPr>
          <w:ilvl w:val="0"/>
          <w:numId w:val="18"/>
        </w:numPr>
        <w:tabs>
          <w:tab w:val="left" w:leader="none" w:pos="1620"/>
        </w:tabs>
        <w:ind w:left="1701" w:hanging="992"/>
        <w:rPr>
          <w:rFonts w:ascii="Calibri" w:cs="Calibri" w:eastAsia="Calibri" w:hAnsi="Calibri"/>
          <w:i w:val="1"/>
        </w:rPr>
      </w:pPr>
      <w:r w:rsidDel="00000000" w:rsidR="00000000" w:rsidRPr="00000000">
        <w:rPr>
          <w:rFonts w:ascii="Calibri" w:cs="Calibri" w:eastAsia="Calibri" w:hAnsi="Calibri"/>
          <w:i w:val="1"/>
          <w:rtl w:val="0"/>
        </w:rPr>
        <w:t xml:space="preserve">4 x 6 minute quarters with stopped time (free throws &amp; time outs).   </w:t>
      </w:r>
    </w:p>
    <w:p w:rsidR="00000000" w:rsidDel="00000000" w:rsidP="00000000" w:rsidRDefault="00000000" w:rsidRPr="00000000" w14:paraId="00000207">
      <w:pPr>
        <w:numPr>
          <w:ilvl w:val="0"/>
          <w:numId w:val="18"/>
        </w:numPr>
        <w:tabs>
          <w:tab w:val="left" w:leader="none" w:pos="1620"/>
        </w:tabs>
        <w:ind w:left="1701" w:hanging="992"/>
        <w:rPr>
          <w:rFonts w:ascii="Calibri" w:cs="Calibri" w:eastAsia="Calibri" w:hAnsi="Calibri"/>
          <w:i w:val="1"/>
        </w:rPr>
      </w:pPr>
      <w:r w:rsidDel="00000000" w:rsidR="00000000" w:rsidRPr="00000000">
        <w:rPr>
          <w:rFonts w:ascii="Calibri" w:cs="Calibri" w:eastAsia="Calibri" w:hAnsi="Calibri"/>
          <w:i w:val="1"/>
          <w:rtl w:val="0"/>
        </w:rPr>
        <w:t xml:space="preserve">Overtime periods will be 3 minutes and begin with a jump ball.</w:t>
      </w:r>
    </w:p>
    <w:p w:rsidR="00000000" w:rsidDel="00000000" w:rsidP="00000000" w:rsidRDefault="00000000" w:rsidRPr="00000000" w14:paraId="00000208">
      <w:pPr>
        <w:numPr>
          <w:ilvl w:val="0"/>
          <w:numId w:val="18"/>
        </w:numPr>
        <w:tabs>
          <w:tab w:val="left" w:leader="none" w:pos="1620"/>
        </w:tabs>
        <w:ind w:left="1701" w:hanging="992"/>
        <w:rPr>
          <w:rFonts w:ascii="Calibri" w:cs="Calibri" w:eastAsia="Calibri" w:hAnsi="Calibri"/>
          <w:i w:val="1"/>
        </w:rPr>
      </w:pPr>
      <w:r w:rsidDel="00000000" w:rsidR="00000000" w:rsidRPr="00000000">
        <w:rPr>
          <w:rFonts w:ascii="Calibri" w:cs="Calibri" w:eastAsia="Calibri" w:hAnsi="Calibri"/>
          <w:i w:val="1"/>
          <w:rtl w:val="0"/>
        </w:rPr>
        <w:t xml:space="preserve">Size 6 ball for girls; Size 7 ball for boys. </w:t>
      </w:r>
    </w:p>
    <w:p w:rsidR="00000000" w:rsidDel="00000000" w:rsidP="00000000" w:rsidRDefault="00000000" w:rsidRPr="00000000" w14:paraId="00000209">
      <w:pPr>
        <w:numPr>
          <w:ilvl w:val="0"/>
          <w:numId w:val="18"/>
        </w:numPr>
        <w:tabs>
          <w:tab w:val="left" w:leader="none" w:pos="1620"/>
        </w:tabs>
        <w:ind w:left="1701" w:hanging="992"/>
        <w:rPr>
          <w:rFonts w:ascii="Calibri" w:cs="Calibri" w:eastAsia="Calibri" w:hAnsi="Calibri"/>
          <w:i w:val="1"/>
        </w:rPr>
      </w:pPr>
      <w:r w:rsidDel="00000000" w:rsidR="00000000" w:rsidRPr="00000000">
        <w:rPr>
          <w:rFonts w:ascii="Calibri" w:cs="Calibri" w:eastAsia="Calibri" w:hAnsi="Calibri"/>
          <w:i w:val="1"/>
          <w:rtl w:val="0"/>
        </w:rPr>
        <w:t xml:space="preserve">After a team is ahead by 15 or more points, teams are prohibited from playing defense in the opponent’s back court.  Teams not withdrawing to midcourt will be warned by the referee and the ball will be returned to the offensive team if the defensive team steals it in the backcourt.</w:t>
      </w:r>
    </w:p>
    <w:p w:rsidR="00000000" w:rsidDel="00000000" w:rsidP="00000000" w:rsidRDefault="00000000" w:rsidRPr="00000000" w14:paraId="0000020A">
      <w:pPr>
        <w:numPr>
          <w:ilvl w:val="0"/>
          <w:numId w:val="18"/>
        </w:numPr>
        <w:tabs>
          <w:tab w:val="left" w:leader="none" w:pos="1620"/>
        </w:tabs>
        <w:ind w:left="1701" w:hanging="992"/>
        <w:rPr>
          <w:rFonts w:ascii="Calibri" w:cs="Calibri" w:eastAsia="Calibri" w:hAnsi="Calibri"/>
          <w:i w:val="1"/>
        </w:rPr>
      </w:pPr>
      <w:r w:rsidDel="00000000" w:rsidR="00000000" w:rsidRPr="00000000">
        <w:rPr>
          <w:rFonts w:ascii="Calibri" w:cs="Calibri" w:eastAsia="Calibri" w:hAnsi="Calibri"/>
          <w:i w:val="1"/>
          <w:rtl w:val="0"/>
        </w:rPr>
        <w:t xml:space="preserve">A maximum of +20 points may be used for official recording and tie breakers.</w:t>
      </w:r>
    </w:p>
    <w:p w:rsidR="00000000" w:rsidDel="00000000" w:rsidP="00000000" w:rsidRDefault="00000000" w:rsidRPr="00000000" w14:paraId="0000020B">
      <w:pPr>
        <w:numPr>
          <w:ilvl w:val="0"/>
          <w:numId w:val="18"/>
        </w:numPr>
        <w:tabs>
          <w:tab w:val="left" w:leader="none" w:pos="1620"/>
        </w:tabs>
        <w:ind w:left="1701" w:hanging="992"/>
        <w:rPr>
          <w:rFonts w:ascii="Calibri" w:cs="Calibri" w:eastAsia="Calibri" w:hAnsi="Calibri"/>
          <w:i w:val="1"/>
        </w:rPr>
      </w:pPr>
      <w:r w:rsidDel="00000000" w:rsidR="00000000" w:rsidRPr="00000000">
        <w:rPr>
          <w:rFonts w:ascii="Calibri" w:cs="Calibri" w:eastAsia="Calibri" w:hAnsi="Calibri"/>
          <w:i w:val="1"/>
          <w:rtl w:val="0"/>
        </w:rPr>
        <w:t xml:space="preserve">Unlimited substitutions are permitted on any whistle (but not between free throws). </w:t>
      </w:r>
    </w:p>
    <w:p w:rsidR="00000000" w:rsidDel="00000000" w:rsidP="00000000" w:rsidRDefault="00000000" w:rsidRPr="00000000" w14:paraId="0000020C">
      <w:pPr>
        <w:numPr>
          <w:ilvl w:val="0"/>
          <w:numId w:val="18"/>
        </w:numPr>
        <w:tabs>
          <w:tab w:val="left" w:leader="none" w:pos="1620"/>
        </w:tabs>
        <w:ind w:left="1701" w:hanging="992"/>
        <w:rPr>
          <w:rFonts w:ascii="Calibri" w:cs="Calibri" w:eastAsia="Calibri" w:hAnsi="Calibri"/>
          <w:i w:val="1"/>
        </w:rPr>
      </w:pPr>
      <w:r w:rsidDel="00000000" w:rsidR="00000000" w:rsidRPr="00000000">
        <w:rPr>
          <w:rFonts w:ascii="Calibri" w:cs="Calibri" w:eastAsia="Calibri" w:hAnsi="Calibri"/>
          <w:i w:val="1"/>
          <w:rtl w:val="0"/>
        </w:rPr>
        <w:t xml:space="preserve">There will be no roster limits for teams.</w:t>
      </w:r>
    </w:p>
    <w:p w:rsidR="00000000" w:rsidDel="00000000" w:rsidP="00000000" w:rsidRDefault="00000000" w:rsidRPr="00000000" w14:paraId="0000020D">
      <w:pPr>
        <w:numPr>
          <w:ilvl w:val="0"/>
          <w:numId w:val="18"/>
        </w:numPr>
        <w:tabs>
          <w:tab w:val="left" w:leader="none" w:pos="1620"/>
        </w:tabs>
        <w:ind w:left="1701" w:hanging="992"/>
        <w:rPr>
          <w:rFonts w:ascii="Calibri" w:cs="Calibri" w:eastAsia="Calibri" w:hAnsi="Calibri"/>
          <w:i w:val="1"/>
          <w:u w:val="none"/>
        </w:rPr>
      </w:pPr>
      <w:r w:rsidDel="00000000" w:rsidR="00000000" w:rsidRPr="00000000">
        <w:rPr>
          <w:rFonts w:ascii="Calibri" w:cs="Calibri" w:eastAsia="Calibri" w:hAnsi="Calibri"/>
          <w:i w:val="1"/>
          <w:rtl w:val="0"/>
        </w:rPr>
        <w:t xml:space="preserve">Teams are restricted to player-to-player defense. Zone defense is not allowed.</w:t>
      </w:r>
      <w:r w:rsidDel="00000000" w:rsidR="00000000" w:rsidRPr="00000000">
        <w:rPr>
          <w:rtl w:val="0"/>
        </w:rPr>
      </w:r>
    </w:p>
    <w:p w:rsidR="00000000" w:rsidDel="00000000" w:rsidP="00000000" w:rsidRDefault="00000000" w:rsidRPr="00000000" w14:paraId="0000020E">
      <w:pPr>
        <w:numPr>
          <w:ilvl w:val="0"/>
          <w:numId w:val="18"/>
        </w:numPr>
        <w:tabs>
          <w:tab w:val="left" w:leader="none" w:pos="1620"/>
        </w:tabs>
        <w:ind w:left="1701" w:hanging="992"/>
        <w:rPr>
          <w:rFonts w:ascii="Calibri" w:cs="Calibri" w:eastAsia="Calibri" w:hAnsi="Calibri"/>
          <w:i w:val="1"/>
        </w:rPr>
      </w:pPr>
      <w:r w:rsidDel="00000000" w:rsidR="00000000" w:rsidRPr="00000000">
        <w:rPr>
          <w:rFonts w:ascii="Calibri" w:cs="Calibri" w:eastAsia="Calibri" w:hAnsi="Calibri"/>
          <w:i w:val="1"/>
          <w:rtl w:val="0"/>
        </w:rPr>
        <w:t xml:space="preserve">Possession Arrow:  A jump ball will begin the game followed by the use of a possession arrow on any subsequent jump ball situation.</w:t>
      </w:r>
    </w:p>
    <w:p w:rsidR="00000000" w:rsidDel="00000000" w:rsidP="00000000" w:rsidRDefault="00000000" w:rsidRPr="00000000" w14:paraId="0000020F">
      <w:pPr>
        <w:numPr>
          <w:ilvl w:val="0"/>
          <w:numId w:val="18"/>
        </w:numPr>
        <w:tabs>
          <w:tab w:val="left" w:leader="none" w:pos="1620"/>
        </w:tabs>
        <w:ind w:left="1701" w:hanging="992"/>
        <w:rPr>
          <w:rFonts w:ascii="Calibri" w:cs="Calibri" w:eastAsia="Calibri" w:hAnsi="Calibri"/>
          <w:i w:val="1"/>
        </w:rPr>
      </w:pPr>
      <w:r w:rsidDel="00000000" w:rsidR="00000000" w:rsidRPr="00000000">
        <w:rPr>
          <w:rFonts w:ascii="Calibri" w:cs="Calibri" w:eastAsia="Calibri" w:hAnsi="Calibri"/>
          <w:i w:val="1"/>
          <w:rtl w:val="0"/>
        </w:rPr>
        <w:t xml:space="preserve">PRC Tournament Tie-Break Rules: </w:t>
      </w:r>
    </w:p>
    <w:p w:rsidR="00000000" w:rsidDel="00000000" w:rsidP="00000000" w:rsidRDefault="00000000" w:rsidRPr="00000000" w14:paraId="0000021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420"/>
        </w:tabs>
        <w:spacing w:after="0" w:before="0" w:line="240" w:lineRule="auto"/>
        <w:ind w:left="2410" w:right="0" w:hanging="991.9999999999999"/>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Result head to head between tied teams.</w:t>
      </w:r>
    </w:p>
    <w:p w:rsidR="00000000" w:rsidDel="00000000" w:rsidP="00000000" w:rsidRDefault="00000000" w:rsidRPr="00000000" w14:paraId="0000021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420"/>
        </w:tabs>
        <w:spacing w:after="0" w:before="0" w:line="240" w:lineRule="auto"/>
        <w:ind w:left="2410" w:right="0" w:hanging="991.9999999999999"/>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Point differential head to head between tied teams.</w:t>
      </w:r>
    </w:p>
    <w:p w:rsidR="00000000" w:rsidDel="00000000" w:rsidP="00000000" w:rsidRDefault="00000000" w:rsidRPr="00000000" w14:paraId="0000021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420"/>
        </w:tabs>
        <w:spacing w:after="0" w:before="0" w:line="240" w:lineRule="auto"/>
        <w:ind w:left="2410" w:right="0" w:hanging="991.9999999999999"/>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Overall point differential during the tournament/group play.</w:t>
      </w:r>
    </w:p>
    <w:p w:rsidR="00000000" w:rsidDel="00000000" w:rsidP="00000000" w:rsidRDefault="00000000" w:rsidRPr="00000000" w14:paraId="00000213">
      <w:pPr>
        <w:numPr>
          <w:ilvl w:val="0"/>
          <w:numId w:val="14"/>
        </w:numPr>
        <w:tabs>
          <w:tab w:val="left" w:leader="none" w:pos="3420"/>
        </w:tabs>
        <w:ind w:left="2410" w:hanging="991.9999999999999"/>
        <w:rPr>
          <w:rFonts w:ascii="Calibri" w:cs="Calibri" w:eastAsia="Calibri" w:hAnsi="Calibri"/>
          <w:i w:val="1"/>
        </w:rPr>
      </w:pPr>
      <w:r w:rsidDel="00000000" w:rsidR="00000000" w:rsidRPr="00000000">
        <w:rPr>
          <w:rFonts w:ascii="Calibri" w:cs="Calibri" w:eastAsia="Calibri" w:hAnsi="Calibri"/>
          <w:i w:val="1"/>
          <w:rtl w:val="0"/>
        </w:rPr>
        <w:t xml:space="preserve">Coin Toss by Tournament Director.</w:t>
      </w:r>
    </w:p>
    <w:p w:rsidR="00000000" w:rsidDel="00000000" w:rsidP="00000000" w:rsidRDefault="00000000" w:rsidRPr="00000000" w14:paraId="00000214">
      <w:pPr>
        <w:rPr>
          <w:color w:val="0000ff"/>
        </w:rPr>
      </w:pPr>
      <w:r w:rsidDel="00000000" w:rsidR="00000000" w:rsidRPr="00000000">
        <w:rPr>
          <w:color w:val="0000ff"/>
          <w:rtl w:val="0"/>
        </w:rPr>
        <w:t xml:space="preserve">.</w:t>
      </w:r>
    </w:p>
    <w:p w:rsidR="00000000" w:rsidDel="00000000" w:rsidP="00000000" w:rsidRDefault="00000000" w:rsidRPr="00000000" w14:paraId="00000215">
      <w:pPr>
        <w:rPr>
          <w:rFonts w:ascii="Arial" w:cs="Arial" w:eastAsia="Arial" w:hAnsi="Arial"/>
          <w:b w:val="1"/>
          <w:smallCaps w:val="1"/>
          <w:sz w:val="28"/>
          <w:szCs w:val="28"/>
        </w:rPr>
      </w:pPr>
      <w:r w:rsidDel="00000000" w:rsidR="00000000" w:rsidRPr="00000000">
        <w:rPr>
          <w:rtl w:val="0"/>
        </w:rPr>
      </w:r>
    </w:p>
    <w:p w:rsidR="00000000" w:rsidDel="00000000" w:rsidP="00000000" w:rsidRDefault="00000000" w:rsidRPr="00000000" w14:paraId="00000216">
      <w:pPr>
        <w:rPr>
          <w:rFonts w:ascii="Arial" w:cs="Arial" w:eastAsia="Arial" w:hAnsi="Arial"/>
          <w:b w:val="1"/>
          <w:smallCaps w:val="1"/>
          <w:sz w:val="28"/>
          <w:szCs w:val="28"/>
        </w:rPr>
      </w:pPr>
      <w:r w:rsidDel="00000000" w:rsidR="00000000" w:rsidRPr="00000000">
        <w:rPr>
          <w:rFonts w:ascii="Arial" w:cs="Arial" w:eastAsia="Arial" w:hAnsi="Arial"/>
          <w:b w:val="1"/>
          <w:smallCaps w:val="1"/>
          <w:sz w:val="28"/>
          <w:szCs w:val="28"/>
          <w:rtl w:val="0"/>
        </w:rPr>
        <w:t xml:space="preserve">MS Soccer Game Rules</w:t>
      </w:r>
    </w:p>
    <w:p w:rsidR="00000000" w:rsidDel="00000000" w:rsidP="00000000" w:rsidRDefault="00000000" w:rsidRPr="00000000" w14:paraId="00000217">
      <w:pPr>
        <w:ind w:left="720" w:firstLine="0"/>
        <w:rPr>
          <w:b w:val="1"/>
          <w:i w:val="1"/>
        </w:rPr>
      </w:pPr>
      <w:r w:rsidDel="00000000" w:rsidR="00000000" w:rsidRPr="00000000">
        <w:rPr>
          <w:rtl w:val="0"/>
        </w:rPr>
      </w:r>
    </w:p>
    <w:p w:rsidR="00000000" w:rsidDel="00000000" w:rsidP="00000000" w:rsidRDefault="00000000" w:rsidRPr="00000000" w14:paraId="00000218">
      <w:pPr>
        <w:ind w:left="360" w:firstLine="0"/>
        <w:rPr>
          <w:rFonts w:ascii="Calibri" w:cs="Calibri" w:eastAsia="Calibri" w:hAnsi="Calibri"/>
          <w:i w:val="1"/>
        </w:rPr>
      </w:pPr>
      <w:r w:rsidDel="00000000" w:rsidR="00000000" w:rsidRPr="00000000">
        <w:rPr>
          <w:rFonts w:ascii="Calibri" w:cs="Calibri" w:eastAsia="Calibri" w:hAnsi="Calibri"/>
          <w:b w:val="1"/>
          <w:i w:val="1"/>
          <w:rtl w:val="0"/>
        </w:rPr>
        <w:t xml:space="preserve">FIFA</w:t>
      </w:r>
      <w:r w:rsidDel="00000000" w:rsidR="00000000" w:rsidRPr="00000000">
        <w:rPr>
          <w:rFonts w:ascii="Calibri" w:cs="Calibri" w:eastAsia="Calibri" w:hAnsi="Calibri"/>
          <w:i w:val="1"/>
          <w:rtl w:val="0"/>
        </w:rPr>
        <w:t xml:space="preserve"> rules will be applied, except for the following amendments:</w:t>
      </w:r>
    </w:p>
    <w:p w:rsidR="00000000" w:rsidDel="00000000" w:rsidP="00000000" w:rsidRDefault="00000000" w:rsidRPr="00000000" w14:paraId="00000219">
      <w:pPr>
        <w:ind w:left="360" w:firstLine="349.00000000000006"/>
        <w:rPr/>
      </w:pPr>
      <w:r w:rsidDel="00000000" w:rsidR="00000000" w:rsidRPr="00000000">
        <w:rPr>
          <w:rFonts w:ascii="Calibri" w:cs="Calibri" w:eastAsia="Calibri" w:hAnsi="Calibri"/>
          <w:i w:val="1"/>
          <w:sz w:val="22"/>
          <w:szCs w:val="22"/>
          <w:rtl w:val="0"/>
        </w:rPr>
        <w:t xml:space="preserve"> (</w:t>
      </w:r>
      <w:hyperlink r:id="rId9">
        <w:r w:rsidDel="00000000" w:rsidR="00000000" w:rsidRPr="00000000">
          <w:rPr>
            <w:color w:val="0000ff"/>
            <w:u w:val="single"/>
            <w:rtl w:val="0"/>
          </w:rPr>
          <w:t xml:space="preserve">https://www.theifab.com/laws-of-the-game-documents/?language=all&amp;year=2021%2F22</w:t>
        </w:r>
      </w:hyperlink>
      <w:r w:rsidDel="00000000" w:rsidR="00000000" w:rsidRPr="00000000">
        <w:rPr>
          <w:rtl w:val="0"/>
        </w:rPr>
        <w:t xml:space="preserve">)</w:t>
      </w:r>
    </w:p>
    <w:p w:rsidR="00000000" w:rsidDel="00000000" w:rsidP="00000000" w:rsidRDefault="00000000" w:rsidRPr="00000000" w14:paraId="0000021A">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1B">
      <w:pPr>
        <w:numPr>
          <w:ilvl w:val="0"/>
          <w:numId w:val="6"/>
        </w:numPr>
        <w:tabs>
          <w:tab w:val="left" w:leader="none" w:pos="1620"/>
        </w:tabs>
        <w:ind w:left="1701" w:hanging="992"/>
        <w:jc w:val="both"/>
        <w:rPr>
          <w:rFonts w:ascii="Calibri" w:cs="Calibri" w:eastAsia="Calibri" w:hAnsi="Calibri"/>
          <w:i w:val="1"/>
        </w:rPr>
      </w:pPr>
      <w:r w:rsidDel="00000000" w:rsidR="00000000" w:rsidRPr="00000000">
        <w:rPr>
          <w:rFonts w:ascii="Calibri" w:cs="Calibri" w:eastAsia="Calibri" w:hAnsi="Calibri"/>
          <w:i w:val="1"/>
          <w:rtl w:val="0"/>
        </w:rPr>
        <w:t xml:space="preserve">7 vs. 7 players (1 goalkeeper + 6 outfield players).</w:t>
      </w:r>
    </w:p>
    <w:p w:rsidR="00000000" w:rsidDel="00000000" w:rsidP="00000000" w:rsidRDefault="00000000" w:rsidRPr="00000000" w14:paraId="0000021C">
      <w:pPr>
        <w:numPr>
          <w:ilvl w:val="0"/>
          <w:numId w:val="6"/>
        </w:numPr>
        <w:tabs>
          <w:tab w:val="left" w:leader="none" w:pos="1701"/>
        </w:tabs>
        <w:ind w:left="1701" w:hanging="992"/>
        <w:jc w:val="both"/>
        <w:rPr>
          <w:rFonts w:ascii="Calibri" w:cs="Calibri" w:eastAsia="Calibri" w:hAnsi="Calibri"/>
          <w:i w:val="1"/>
        </w:rPr>
      </w:pPr>
      <w:r w:rsidDel="00000000" w:rsidR="00000000" w:rsidRPr="00000000">
        <w:rPr>
          <w:rFonts w:ascii="Calibri" w:cs="Calibri" w:eastAsia="Calibri" w:hAnsi="Calibri"/>
          <w:i w:val="1"/>
          <w:rtl w:val="0"/>
        </w:rPr>
        <w:t xml:space="preserve">Matches shall be 2 x 20 minute halves with a 5-minute stoppage for halftime.</w:t>
      </w:r>
    </w:p>
    <w:p w:rsidR="00000000" w:rsidDel="00000000" w:rsidP="00000000" w:rsidRDefault="00000000" w:rsidRPr="00000000" w14:paraId="0000021D">
      <w:pPr>
        <w:numPr>
          <w:ilvl w:val="0"/>
          <w:numId w:val="6"/>
        </w:numPr>
        <w:tabs>
          <w:tab w:val="left" w:leader="none" w:pos="1701"/>
        </w:tabs>
        <w:ind w:left="810" w:hanging="100.99999999999994"/>
        <w:jc w:val="both"/>
        <w:rPr>
          <w:rFonts w:ascii="Calibri" w:cs="Calibri" w:eastAsia="Calibri" w:hAnsi="Calibri"/>
          <w:i w:val="1"/>
        </w:rPr>
      </w:pPr>
      <w:r w:rsidDel="00000000" w:rsidR="00000000" w:rsidRPr="00000000">
        <w:rPr>
          <w:rFonts w:ascii="Calibri" w:cs="Calibri" w:eastAsia="Calibri" w:hAnsi="Calibri"/>
          <w:i w:val="1"/>
          <w:rtl w:val="0"/>
        </w:rPr>
        <w:t xml:space="preserve">Unlimited substitutions are permitted.</w:t>
      </w:r>
    </w:p>
    <w:p w:rsidR="00000000" w:rsidDel="00000000" w:rsidP="00000000" w:rsidRDefault="00000000" w:rsidRPr="00000000" w14:paraId="0000021E">
      <w:pPr>
        <w:numPr>
          <w:ilvl w:val="0"/>
          <w:numId w:val="6"/>
        </w:numPr>
        <w:tabs>
          <w:tab w:val="left" w:leader="none" w:pos="1701"/>
        </w:tabs>
        <w:ind w:left="810" w:hanging="100.99999999999994"/>
        <w:jc w:val="both"/>
        <w:rPr>
          <w:rFonts w:ascii="Calibri" w:cs="Calibri" w:eastAsia="Calibri" w:hAnsi="Calibri"/>
          <w:i w:val="1"/>
        </w:rPr>
      </w:pPr>
      <w:r w:rsidDel="00000000" w:rsidR="00000000" w:rsidRPr="00000000">
        <w:rPr>
          <w:rFonts w:ascii="Calibri" w:cs="Calibri" w:eastAsia="Calibri" w:hAnsi="Calibri"/>
          <w:i w:val="1"/>
          <w:rtl w:val="0"/>
        </w:rPr>
        <w:t xml:space="preserve">The off-side rule shall NOT be applied. </w:t>
      </w:r>
    </w:p>
    <w:p w:rsidR="00000000" w:rsidDel="00000000" w:rsidP="00000000" w:rsidRDefault="00000000" w:rsidRPr="00000000" w14:paraId="0000021F">
      <w:pPr>
        <w:numPr>
          <w:ilvl w:val="0"/>
          <w:numId w:val="6"/>
        </w:numPr>
        <w:tabs>
          <w:tab w:val="left" w:leader="none" w:pos="1701"/>
        </w:tabs>
        <w:ind w:left="810" w:hanging="100.99999999999994"/>
        <w:jc w:val="both"/>
        <w:rPr>
          <w:rFonts w:ascii="Calibri" w:cs="Calibri" w:eastAsia="Calibri" w:hAnsi="Calibri"/>
          <w:i w:val="1"/>
        </w:rPr>
      </w:pPr>
      <w:r w:rsidDel="00000000" w:rsidR="00000000" w:rsidRPr="00000000">
        <w:rPr>
          <w:rFonts w:ascii="Calibri" w:cs="Calibri" w:eastAsia="Calibri" w:hAnsi="Calibri"/>
          <w:i w:val="1"/>
          <w:rtl w:val="0"/>
        </w:rPr>
        <w:t xml:space="preserve">A size 5 football will be used for all PRC-MS games and competitions. </w:t>
      </w:r>
    </w:p>
    <w:p w:rsidR="00000000" w:rsidDel="00000000" w:rsidP="00000000" w:rsidRDefault="00000000" w:rsidRPr="00000000" w14:paraId="00000220">
      <w:pPr>
        <w:numPr>
          <w:ilvl w:val="0"/>
          <w:numId w:val="6"/>
        </w:numPr>
        <w:tabs>
          <w:tab w:val="left" w:leader="none" w:pos="1701"/>
        </w:tabs>
        <w:ind w:left="810" w:hanging="100.99999999999994"/>
        <w:jc w:val="both"/>
        <w:rPr>
          <w:rFonts w:ascii="Calibri" w:cs="Calibri" w:eastAsia="Calibri" w:hAnsi="Calibri"/>
          <w:i w:val="1"/>
        </w:rPr>
      </w:pPr>
      <w:r w:rsidDel="00000000" w:rsidR="00000000" w:rsidRPr="00000000">
        <w:rPr>
          <w:rFonts w:ascii="Calibri" w:cs="Calibri" w:eastAsia="Calibri" w:hAnsi="Calibri"/>
          <w:i w:val="1"/>
          <w:rtl w:val="0"/>
        </w:rPr>
        <w:t xml:space="preserve">Any player who is issued a red card during PRC-MS play will be suspended from </w:t>
        <w:tab/>
        <w:tab/>
        <w:t xml:space="preserve">the next scheduled match in that tournament. </w:t>
      </w:r>
    </w:p>
    <w:p w:rsidR="00000000" w:rsidDel="00000000" w:rsidP="00000000" w:rsidRDefault="00000000" w:rsidRPr="00000000" w14:paraId="00000221">
      <w:pPr>
        <w:numPr>
          <w:ilvl w:val="0"/>
          <w:numId w:val="6"/>
        </w:numPr>
        <w:tabs>
          <w:tab w:val="left" w:leader="none" w:pos="1701"/>
        </w:tabs>
        <w:ind w:left="810" w:hanging="100.99999999999994"/>
        <w:rPr>
          <w:rFonts w:ascii="Calibri" w:cs="Calibri" w:eastAsia="Calibri" w:hAnsi="Calibri"/>
          <w:i w:val="1"/>
        </w:rPr>
      </w:pPr>
      <w:r w:rsidDel="00000000" w:rsidR="00000000" w:rsidRPr="00000000">
        <w:rPr>
          <w:rFonts w:ascii="Calibri" w:cs="Calibri" w:eastAsia="Calibri" w:hAnsi="Calibri"/>
          <w:i w:val="1"/>
          <w:rtl w:val="0"/>
        </w:rPr>
        <w:t xml:space="preserve">In the case of a forfeit, a 3-0 score will be recorded for league standings. </w:t>
      </w:r>
    </w:p>
    <w:p w:rsidR="00000000" w:rsidDel="00000000" w:rsidP="00000000" w:rsidRDefault="00000000" w:rsidRPr="00000000" w14:paraId="00000222">
      <w:pPr>
        <w:numPr>
          <w:ilvl w:val="0"/>
          <w:numId w:val="6"/>
        </w:numPr>
        <w:tabs>
          <w:tab w:val="left" w:leader="none" w:pos="1701"/>
        </w:tabs>
        <w:ind w:left="810" w:hanging="100.99999999999994"/>
        <w:jc w:val="both"/>
        <w:rPr>
          <w:rFonts w:ascii="Calibri" w:cs="Calibri" w:eastAsia="Calibri" w:hAnsi="Calibri"/>
          <w:i w:val="1"/>
        </w:rPr>
      </w:pPr>
      <w:r w:rsidDel="00000000" w:rsidR="00000000" w:rsidRPr="00000000">
        <w:rPr>
          <w:rFonts w:ascii="Calibri" w:cs="Calibri" w:eastAsia="Calibri" w:hAnsi="Calibri"/>
          <w:i w:val="1"/>
          <w:rtl w:val="0"/>
        </w:rPr>
        <w:t xml:space="preserve">Field size is reduced to approximately ½ of the regulation size.  </w:t>
      </w:r>
    </w:p>
    <w:p w:rsidR="00000000" w:rsidDel="00000000" w:rsidP="00000000" w:rsidRDefault="00000000" w:rsidRPr="00000000" w14:paraId="00000223">
      <w:pPr>
        <w:numPr>
          <w:ilvl w:val="0"/>
          <w:numId w:val="6"/>
        </w:numPr>
        <w:tabs>
          <w:tab w:val="left" w:leader="none" w:pos="1701"/>
        </w:tabs>
        <w:ind w:left="810" w:hanging="100.99999999999994"/>
        <w:jc w:val="both"/>
        <w:rPr>
          <w:rFonts w:ascii="Calibri" w:cs="Calibri" w:eastAsia="Calibri" w:hAnsi="Calibri"/>
          <w:i w:val="1"/>
        </w:rPr>
      </w:pPr>
      <w:r w:rsidDel="00000000" w:rsidR="00000000" w:rsidRPr="00000000">
        <w:rPr>
          <w:rFonts w:ascii="Calibri" w:cs="Calibri" w:eastAsia="Calibri" w:hAnsi="Calibri"/>
          <w:i w:val="1"/>
          <w:rtl w:val="0"/>
        </w:rPr>
        <w:t xml:space="preserve">If possible, the following changes should be made to the field markings: </w:t>
      </w:r>
    </w:p>
    <w:p w:rsidR="00000000" w:rsidDel="00000000" w:rsidP="00000000" w:rsidRDefault="00000000" w:rsidRPr="00000000" w14:paraId="00000224">
      <w:pPr>
        <w:numPr>
          <w:ilvl w:val="0"/>
          <w:numId w:val="7"/>
        </w:numPr>
        <w:tabs>
          <w:tab w:val="left" w:leader="none" w:pos="1701"/>
        </w:tabs>
        <w:ind w:left="1778" w:hanging="360"/>
        <w:jc w:val="both"/>
        <w:rPr>
          <w:rFonts w:ascii="Calibri" w:cs="Calibri" w:eastAsia="Calibri" w:hAnsi="Calibri"/>
          <w:i w:val="1"/>
        </w:rPr>
      </w:pPr>
      <w:r w:rsidDel="00000000" w:rsidR="00000000" w:rsidRPr="00000000">
        <w:rPr>
          <w:rFonts w:ascii="Calibri" w:cs="Calibri" w:eastAsia="Calibri" w:hAnsi="Calibri"/>
          <w:i w:val="1"/>
          <w:rtl w:val="0"/>
        </w:rPr>
        <w:t xml:space="preserve">The goal area and penalty area are combined into one area</w:t>
      </w:r>
    </w:p>
    <w:p w:rsidR="00000000" w:rsidDel="00000000" w:rsidP="00000000" w:rsidRDefault="00000000" w:rsidRPr="00000000" w14:paraId="00000225">
      <w:pPr>
        <w:numPr>
          <w:ilvl w:val="0"/>
          <w:numId w:val="7"/>
        </w:numPr>
        <w:tabs>
          <w:tab w:val="left" w:leader="none" w:pos="1701"/>
        </w:tabs>
        <w:ind w:left="1778" w:hanging="360"/>
        <w:jc w:val="both"/>
        <w:rPr>
          <w:rFonts w:ascii="Calibri" w:cs="Calibri" w:eastAsia="Calibri" w:hAnsi="Calibri"/>
          <w:i w:val="1"/>
        </w:rPr>
      </w:pPr>
      <w:r w:rsidDel="00000000" w:rsidR="00000000" w:rsidRPr="00000000">
        <w:rPr>
          <w:rFonts w:ascii="Calibri" w:cs="Calibri" w:eastAsia="Calibri" w:hAnsi="Calibri"/>
          <w:i w:val="1"/>
          <w:rtl w:val="0"/>
        </w:rPr>
        <w:t xml:space="preserve">The size of this combined goal/penalty area is somewhere between the size of the proper goal area and the size of the proper penalty area.  All rules which normally pertain to these areas are still in affect.</w:t>
      </w:r>
    </w:p>
    <w:p w:rsidR="00000000" w:rsidDel="00000000" w:rsidP="00000000" w:rsidRDefault="00000000" w:rsidRPr="00000000" w14:paraId="00000226">
      <w:pPr>
        <w:numPr>
          <w:ilvl w:val="0"/>
          <w:numId w:val="7"/>
        </w:numPr>
        <w:tabs>
          <w:tab w:val="left" w:leader="none" w:pos="1701"/>
        </w:tabs>
        <w:ind w:left="1778" w:hanging="360"/>
        <w:jc w:val="both"/>
        <w:rPr>
          <w:rFonts w:ascii="Calibri" w:cs="Calibri" w:eastAsia="Calibri" w:hAnsi="Calibri"/>
          <w:i w:val="1"/>
        </w:rPr>
      </w:pPr>
      <w:r w:rsidDel="00000000" w:rsidR="00000000" w:rsidRPr="00000000">
        <w:rPr>
          <w:rFonts w:ascii="Calibri" w:cs="Calibri" w:eastAsia="Calibri" w:hAnsi="Calibri"/>
          <w:i w:val="1"/>
          <w:rtl w:val="0"/>
        </w:rPr>
        <w:t xml:space="preserve">Penalty Spot – shall be 9 meters from the goal line.</w:t>
      </w:r>
    </w:p>
    <w:p w:rsidR="00000000" w:rsidDel="00000000" w:rsidP="00000000" w:rsidRDefault="00000000" w:rsidRPr="00000000" w14:paraId="00000227">
      <w:pPr>
        <w:numPr>
          <w:ilvl w:val="0"/>
          <w:numId w:val="6"/>
        </w:numPr>
        <w:tabs>
          <w:tab w:val="left" w:leader="none" w:pos="1620"/>
        </w:tabs>
        <w:ind w:left="1701" w:hanging="992"/>
        <w:jc w:val="both"/>
        <w:rPr>
          <w:rFonts w:ascii="Calibri" w:cs="Calibri" w:eastAsia="Calibri" w:hAnsi="Calibri"/>
          <w:i w:val="1"/>
        </w:rPr>
      </w:pPr>
      <w:r w:rsidDel="00000000" w:rsidR="00000000" w:rsidRPr="00000000">
        <w:rPr>
          <w:rFonts w:ascii="Calibri" w:cs="Calibri" w:eastAsia="Calibri" w:hAnsi="Calibri"/>
          <w:i w:val="1"/>
          <w:rtl w:val="0"/>
        </w:rPr>
        <w:t xml:space="preserve">Goal size is reduced to approximately ⅔ of the regulation size.</w:t>
      </w:r>
    </w:p>
    <w:p w:rsidR="00000000" w:rsidDel="00000000" w:rsidP="00000000" w:rsidRDefault="00000000" w:rsidRPr="00000000" w14:paraId="00000228">
      <w:pPr>
        <w:numPr>
          <w:ilvl w:val="0"/>
          <w:numId w:val="6"/>
        </w:numPr>
        <w:tabs>
          <w:tab w:val="left" w:leader="none" w:pos="1620"/>
        </w:tabs>
        <w:ind w:left="1701" w:hanging="992"/>
        <w:jc w:val="both"/>
        <w:rPr>
          <w:rFonts w:ascii="Calibri" w:cs="Calibri" w:eastAsia="Calibri" w:hAnsi="Calibri"/>
          <w:i w:val="1"/>
        </w:rPr>
      </w:pPr>
      <w:r w:rsidDel="00000000" w:rsidR="00000000" w:rsidRPr="00000000">
        <w:rPr>
          <w:rFonts w:ascii="Calibri" w:cs="Calibri" w:eastAsia="Calibri" w:hAnsi="Calibri"/>
          <w:i w:val="1"/>
          <w:rtl w:val="0"/>
        </w:rPr>
        <w:t xml:space="preserve">In a tournament, wins count for 3 points and losses for 0 points.</w:t>
      </w:r>
    </w:p>
    <w:p w:rsidR="00000000" w:rsidDel="00000000" w:rsidP="00000000" w:rsidRDefault="00000000" w:rsidRPr="00000000" w14:paraId="00000229">
      <w:pPr>
        <w:numPr>
          <w:ilvl w:val="0"/>
          <w:numId w:val="6"/>
        </w:numPr>
        <w:tabs>
          <w:tab w:val="left" w:leader="none" w:pos="1620"/>
        </w:tabs>
        <w:ind w:left="1701" w:hanging="992"/>
        <w:jc w:val="both"/>
        <w:rPr>
          <w:rFonts w:ascii="Calibri" w:cs="Calibri" w:eastAsia="Calibri" w:hAnsi="Calibri"/>
          <w:i w:val="1"/>
        </w:rPr>
      </w:pPr>
      <w:r w:rsidDel="00000000" w:rsidR="00000000" w:rsidRPr="00000000">
        <w:rPr>
          <w:rFonts w:ascii="Calibri" w:cs="Calibri" w:eastAsia="Calibri" w:hAnsi="Calibri"/>
          <w:i w:val="1"/>
          <w:rtl w:val="0"/>
        </w:rPr>
        <w:t xml:space="preserve">A maximum of +7 points may be used for official recording and tie breakers.</w:t>
      </w:r>
    </w:p>
    <w:p w:rsidR="00000000" w:rsidDel="00000000" w:rsidP="00000000" w:rsidRDefault="00000000" w:rsidRPr="00000000" w14:paraId="0000022A">
      <w:pPr>
        <w:numPr>
          <w:ilvl w:val="0"/>
          <w:numId w:val="6"/>
        </w:numPr>
        <w:tabs>
          <w:tab w:val="left" w:leader="none" w:pos="1620"/>
        </w:tabs>
        <w:ind w:left="1080" w:hanging="360"/>
        <w:rPr>
          <w:rFonts w:ascii="Calibri" w:cs="Calibri" w:eastAsia="Calibri" w:hAnsi="Calibri"/>
          <w:i w:val="1"/>
        </w:rPr>
      </w:pPr>
      <w:r w:rsidDel="00000000" w:rsidR="00000000" w:rsidRPr="00000000">
        <w:rPr>
          <w:rFonts w:ascii="Calibri" w:cs="Calibri" w:eastAsia="Calibri" w:hAnsi="Calibri"/>
          <w:i w:val="1"/>
          <w:rtl w:val="0"/>
        </w:rPr>
        <w:t xml:space="preserve">           There will be no roster limits for teams.</w:t>
      </w:r>
    </w:p>
    <w:p w:rsidR="00000000" w:rsidDel="00000000" w:rsidP="00000000" w:rsidRDefault="00000000" w:rsidRPr="00000000" w14:paraId="0000022B">
      <w:pPr>
        <w:numPr>
          <w:ilvl w:val="0"/>
          <w:numId w:val="6"/>
        </w:numPr>
        <w:tabs>
          <w:tab w:val="left" w:leader="none" w:pos="1620"/>
        </w:tabs>
        <w:ind w:left="1701" w:hanging="992"/>
        <w:rPr>
          <w:rFonts w:ascii="Calibri" w:cs="Calibri" w:eastAsia="Calibri" w:hAnsi="Calibri"/>
          <w:i w:val="1"/>
        </w:rPr>
      </w:pPr>
      <w:r w:rsidDel="00000000" w:rsidR="00000000" w:rsidRPr="00000000">
        <w:rPr>
          <w:rFonts w:ascii="Calibri" w:cs="Calibri" w:eastAsia="Calibri" w:hAnsi="Calibri"/>
          <w:i w:val="1"/>
          <w:rtl w:val="0"/>
        </w:rPr>
        <w:t xml:space="preserve">In the event of a tie at the end of regulation play, a penalty shootout will be held, with three players from each team involved, progressing to sudden death if still tied as per FIFA regulations.</w:t>
      </w:r>
    </w:p>
    <w:p w:rsidR="00000000" w:rsidDel="00000000" w:rsidP="00000000" w:rsidRDefault="00000000" w:rsidRPr="00000000" w14:paraId="0000022C">
      <w:pPr>
        <w:numPr>
          <w:ilvl w:val="0"/>
          <w:numId w:val="6"/>
        </w:numPr>
        <w:tabs>
          <w:tab w:val="left" w:leader="none" w:pos="1620"/>
        </w:tabs>
        <w:ind w:left="1701" w:hanging="992"/>
        <w:rPr>
          <w:rFonts w:ascii="Calibri" w:cs="Calibri" w:eastAsia="Calibri" w:hAnsi="Calibri"/>
          <w:i w:val="1"/>
        </w:rPr>
      </w:pPr>
      <w:r w:rsidDel="00000000" w:rsidR="00000000" w:rsidRPr="00000000">
        <w:rPr>
          <w:rFonts w:ascii="Calibri" w:cs="Calibri" w:eastAsia="Calibri" w:hAnsi="Calibri"/>
          <w:i w:val="1"/>
          <w:rtl w:val="0"/>
        </w:rPr>
        <w:t xml:space="preserve">All players must wear shin pads in PRC-MS organized friendlies, exchanges, and tournaments. Students are not allowed to enter the pitch without shin pads. Referees must line up players in advance of each game to check each player for shin pads. It is recommended (but not required) that each host school have a few extra shin pads for any athlete that does not have them</w:t>
      </w:r>
    </w:p>
    <w:p w:rsidR="00000000" w:rsidDel="00000000" w:rsidP="00000000" w:rsidRDefault="00000000" w:rsidRPr="00000000" w14:paraId="0000022D">
      <w:pPr>
        <w:numPr>
          <w:ilvl w:val="0"/>
          <w:numId w:val="6"/>
        </w:numPr>
        <w:tabs>
          <w:tab w:val="left" w:leader="none" w:pos="1620"/>
        </w:tabs>
        <w:ind w:left="1701" w:hanging="992"/>
        <w:rPr>
          <w:rFonts w:ascii="Calibri" w:cs="Calibri" w:eastAsia="Calibri" w:hAnsi="Calibri"/>
          <w:i w:val="1"/>
        </w:rPr>
      </w:pPr>
      <w:r w:rsidDel="00000000" w:rsidR="00000000" w:rsidRPr="00000000">
        <w:rPr>
          <w:rFonts w:ascii="Calibri" w:cs="Calibri" w:eastAsia="Calibri" w:hAnsi="Calibri"/>
          <w:i w:val="1"/>
          <w:rtl w:val="0"/>
        </w:rPr>
        <w:t xml:space="preserve">PRC-MS Tournament Tie-Break Rules: </w:t>
      </w:r>
    </w:p>
    <w:p w:rsidR="00000000" w:rsidDel="00000000" w:rsidP="00000000" w:rsidRDefault="00000000" w:rsidRPr="00000000" w14:paraId="0000022E">
      <w:pPr>
        <w:numPr>
          <w:ilvl w:val="0"/>
          <w:numId w:val="23"/>
        </w:numPr>
        <w:tabs>
          <w:tab w:val="left" w:leader="none" w:pos="1620"/>
        </w:tabs>
        <w:ind w:left="1778" w:hanging="360"/>
        <w:rPr>
          <w:rFonts w:ascii="Calibri" w:cs="Calibri" w:eastAsia="Calibri" w:hAnsi="Calibri"/>
          <w:i w:val="1"/>
        </w:rPr>
      </w:pPr>
      <w:r w:rsidDel="00000000" w:rsidR="00000000" w:rsidRPr="00000000">
        <w:rPr>
          <w:rFonts w:ascii="Calibri" w:cs="Calibri" w:eastAsia="Calibri" w:hAnsi="Calibri"/>
          <w:i w:val="1"/>
          <w:rtl w:val="0"/>
        </w:rPr>
        <w:t xml:space="preserve">Result head to head between tied teams.</w:t>
      </w:r>
    </w:p>
    <w:p w:rsidR="00000000" w:rsidDel="00000000" w:rsidP="00000000" w:rsidRDefault="00000000" w:rsidRPr="00000000" w14:paraId="0000022F">
      <w:pPr>
        <w:numPr>
          <w:ilvl w:val="0"/>
          <w:numId w:val="23"/>
        </w:numPr>
        <w:tabs>
          <w:tab w:val="left" w:leader="none" w:pos="1620"/>
        </w:tabs>
        <w:ind w:left="1778" w:hanging="360"/>
        <w:rPr>
          <w:rFonts w:ascii="Calibri" w:cs="Calibri" w:eastAsia="Calibri" w:hAnsi="Calibri"/>
          <w:i w:val="1"/>
        </w:rPr>
      </w:pPr>
      <w:r w:rsidDel="00000000" w:rsidR="00000000" w:rsidRPr="00000000">
        <w:rPr>
          <w:rFonts w:ascii="Calibri" w:cs="Calibri" w:eastAsia="Calibri" w:hAnsi="Calibri"/>
          <w:i w:val="1"/>
          <w:rtl w:val="0"/>
        </w:rPr>
        <w:t xml:space="preserve">Goal differential head to head between tied teams.</w:t>
      </w:r>
    </w:p>
    <w:p w:rsidR="00000000" w:rsidDel="00000000" w:rsidP="00000000" w:rsidRDefault="00000000" w:rsidRPr="00000000" w14:paraId="00000230">
      <w:pPr>
        <w:numPr>
          <w:ilvl w:val="0"/>
          <w:numId w:val="23"/>
        </w:numPr>
        <w:tabs>
          <w:tab w:val="left" w:leader="none" w:pos="1620"/>
        </w:tabs>
        <w:ind w:left="1778" w:hanging="360"/>
        <w:rPr>
          <w:rFonts w:ascii="Calibri" w:cs="Calibri" w:eastAsia="Calibri" w:hAnsi="Calibri"/>
          <w:i w:val="1"/>
        </w:rPr>
      </w:pPr>
      <w:r w:rsidDel="00000000" w:rsidR="00000000" w:rsidRPr="00000000">
        <w:rPr>
          <w:rFonts w:ascii="Calibri" w:cs="Calibri" w:eastAsia="Calibri" w:hAnsi="Calibri"/>
          <w:i w:val="1"/>
          <w:rtl w:val="0"/>
        </w:rPr>
        <w:t xml:space="preserve">Most goals scored head to head between tied teams.</w:t>
      </w:r>
    </w:p>
    <w:p w:rsidR="00000000" w:rsidDel="00000000" w:rsidP="00000000" w:rsidRDefault="00000000" w:rsidRPr="00000000" w14:paraId="00000231">
      <w:pPr>
        <w:numPr>
          <w:ilvl w:val="0"/>
          <w:numId w:val="23"/>
        </w:numPr>
        <w:tabs>
          <w:tab w:val="left" w:leader="none" w:pos="1620"/>
        </w:tabs>
        <w:ind w:left="1778" w:hanging="360"/>
        <w:rPr>
          <w:rFonts w:ascii="Calibri" w:cs="Calibri" w:eastAsia="Calibri" w:hAnsi="Calibri"/>
          <w:i w:val="1"/>
        </w:rPr>
      </w:pPr>
      <w:r w:rsidDel="00000000" w:rsidR="00000000" w:rsidRPr="00000000">
        <w:rPr>
          <w:rFonts w:ascii="Calibri" w:cs="Calibri" w:eastAsia="Calibri" w:hAnsi="Calibri"/>
          <w:i w:val="1"/>
          <w:rtl w:val="0"/>
        </w:rPr>
        <w:t xml:space="preserve">Goal differential during the tournament/group play.</w:t>
      </w:r>
    </w:p>
    <w:p w:rsidR="00000000" w:rsidDel="00000000" w:rsidP="00000000" w:rsidRDefault="00000000" w:rsidRPr="00000000" w14:paraId="00000232">
      <w:pPr>
        <w:numPr>
          <w:ilvl w:val="0"/>
          <w:numId w:val="23"/>
        </w:numPr>
        <w:tabs>
          <w:tab w:val="left" w:leader="none" w:pos="1620"/>
        </w:tabs>
        <w:ind w:left="1778" w:hanging="360"/>
        <w:rPr>
          <w:rFonts w:ascii="Calibri" w:cs="Calibri" w:eastAsia="Calibri" w:hAnsi="Calibri"/>
          <w:i w:val="1"/>
        </w:rPr>
      </w:pPr>
      <w:r w:rsidDel="00000000" w:rsidR="00000000" w:rsidRPr="00000000">
        <w:rPr>
          <w:rFonts w:ascii="Calibri" w:cs="Calibri" w:eastAsia="Calibri" w:hAnsi="Calibri"/>
          <w:i w:val="1"/>
          <w:rtl w:val="0"/>
        </w:rPr>
        <w:t xml:space="preserve">Most goals scored during the tournament/group play.</w:t>
      </w:r>
    </w:p>
    <w:p w:rsidR="00000000" w:rsidDel="00000000" w:rsidP="00000000" w:rsidRDefault="00000000" w:rsidRPr="00000000" w14:paraId="00000233">
      <w:pPr>
        <w:numPr>
          <w:ilvl w:val="0"/>
          <w:numId w:val="23"/>
        </w:numPr>
        <w:tabs>
          <w:tab w:val="left" w:leader="none" w:pos="1620"/>
        </w:tabs>
        <w:ind w:left="1778" w:hanging="360"/>
        <w:rPr>
          <w:rFonts w:ascii="Calibri" w:cs="Calibri" w:eastAsia="Calibri" w:hAnsi="Calibri"/>
          <w:i w:val="1"/>
        </w:rPr>
      </w:pPr>
      <w:r w:rsidDel="00000000" w:rsidR="00000000" w:rsidRPr="00000000">
        <w:rPr>
          <w:rFonts w:ascii="Calibri" w:cs="Calibri" w:eastAsia="Calibri" w:hAnsi="Calibri"/>
          <w:i w:val="1"/>
          <w:rtl w:val="0"/>
        </w:rPr>
        <w:t xml:space="preserve">Coin Toss by Tournament Director.</w:t>
      </w:r>
    </w:p>
    <w:p w:rsidR="00000000" w:rsidDel="00000000" w:rsidP="00000000" w:rsidRDefault="00000000" w:rsidRPr="00000000" w14:paraId="00000234">
      <w:pPr>
        <w:rPr>
          <w:color w:val="0000ff"/>
        </w:rPr>
      </w:pPr>
      <w:r w:rsidDel="00000000" w:rsidR="00000000" w:rsidRPr="00000000">
        <w:rPr>
          <w:rtl w:val="0"/>
        </w:rPr>
      </w:r>
    </w:p>
    <w:p w:rsidR="00000000" w:rsidDel="00000000" w:rsidP="00000000" w:rsidRDefault="00000000" w:rsidRPr="00000000" w14:paraId="00000235">
      <w:pPr>
        <w:rPr>
          <w:rFonts w:ascii="Arial" w:cs="Arial" w:eastAsia="Arial" w:hAnsi="Arial"/>
          <w:b w:val="1"/>
          <w:smallCaps w:val="1"/>
          <w:sz w:val="28"/>
          <w:szCs w:val="28"/>
        </w:rPr>
      </w:pPr>
      <w:r w:rsidDel="00000000" w:rsidR="00000000" w:rsidRPr="00000000">
        <w:rPr>
          <w:rtl w:val="0"/>
        </w:rPr>
      </w:r>
    </w:p>
    <w:p w:rsidR="00000000" w:rsidDel="00000000" w:rsidP="00000000" w:rsidRDefault="00000000" w:rsidRPr="00000000" w14:paraId="00000236">
      <w:pPr>
        <w:rPr>
          <w:rFonts w:ascii="Arial" w:cs="Arial" w:eastAsia="Arial" w:hAnsi="Arial"/>
          <w:b w:val="1"/>
          <w:smallCaps w:val="1"/>
          <w:sz w:val="28"/>
          <w:szCs w:val="28"/>
        </w:rPr>
      </w:pPr>
      <w:r w:rsidDel="00000000" w:rsidR="00000000" w:rsidRPr="00000000">
        <w:rPr>
          <w:rFonts w:ascii="Arial" w:cs="Arial" w:eastAsia="Arial" w:hAnsi="Arial"/>
          <w:b w:val="1"/>
          <w:smallCaps w:val="1"/>
          <w:sz w:val="28"/>
          <w:szCs w:val="28"/>
          <w:rtl w:val="0"/>
        </w:rPr>
        <w:t xml:space="preserve">MS Volleyball Game Rules</w:t>
      </w:r>
    </w:p>
    <w:p w:rsidR="00000000" w:rsidDel="00000000" w:rsidP="00000000" w:rsidRDefault="00000000" w:rsidRPr="00000000" w14:paraId="00000237">
      <w:pPr>
        <w:rPr>
          <w:b w:val="1"/>
          <w:color w:val="0000ff"/>
          <w:u w:val="single"/>
        </w:rPr>
      </w:pPr>
      <w:r w:rsidDel="00000000" w:rsidR="00000000" w:rsidRPr="00000000">
        <w:rPr>
          <w:rtl w:val="0"/>
        </w:rPr>
      </w:r>
    </w:p>
    <w:p w:rsidR="00000000" w:rsidDel="00000000" w:rsidP="00000000" w:rsidRDefault="00000000" w:rsidRPr="00000000" w14:paraId="00000238">
      <w:pPr>
        <w:ind w:left="360" w:firstLine="0"/>
        <w:rPr>
          <w:rFonts w:ascii="Calibri" w:cs="Calibri" w:eastAsia="Calibri" w:hAnsi="Calibri"/>
          <w:i w:val="1"/>
        </w:rPr>
      </w:pPr>
      <w:r w:rsidDel="00000000" w:rsidR="00000000" w:rsidRPr="00000000">
        <w:rPr>
          <w:rFonts w:ascii="Calibri" w:cs="Calibri" w:eastAsia="Calibri" w:hAnsi="Calibri"/>
          <w:b w:val="1"/>
          <w:i w:val="1"/>
          <w:rtl w:val="0"/>
        </w:rPr>
        <w:t xml:space="preserve">FIVB</w:t>
      </w:r>
      <w:r w:rsidDel="00000000" w:rsidR="00000000" w:rsidRPr="00000000">
        <w:rPr>
          <w:rFonts w:ascii="Calibri" w:cs="Calibri" w:eastAsia="Calibri" w:hAnsi="Calibri"/>
          <w:i w:val="1"/>
          <w:rtl w:val="0"/>
        </w:rPr>
        <w:t xml:space="preserve"> rules will be applied, except for the following amendments:</w:t>
      </w:r>
    </w:p>
    <w:p w:rsidR="00000000" w:rsidDel="00000000" w:rsidP="00000000" w:rsidRDefault="00000000" w:rsidRPr="00000000" w14:paraId="00000239">
      <w:pPr>
        <w:ind w:left="720" w:firstLine="0"/>
        <w:rPr/>
      </w:pPr>
      <w:r w:rsidDel="00000000" w:rsidR="00000000" w:rsidRPr="00000000">
        <w:rPr>
          <w:rtl w:val="0"/>
        </w:rPr>
        <w:t xml:space="preserve">(</w:t>
      </w:r>
      <w:hyperlink r:id="rId10">
        <w:r w:rsidDel="00000000" w:rsidR="00000000" w:rsidRPr="00000000">
          <w:rPr>
            <w:color w:val="0000ff"/>
            <w:u w:val="single"/>
            <w:rtl w:val="0"/>
          </w:rPr>
          <w:t xml:space="preserve">https://www.fivb.com/en/volleyball/thegame_glossary/officialrulesofthegames</w:t>
        </w:r>
      </w:hyperlink>
      <w:r w:rsidDel="00000000" w:rsidR="00000000" w:rsidRPr="00000000">
        <w:rPr>
          <w:rtl w:val="0"/>
        </w:rPr>
        <w:t xml:space="preserve">)</w:t>
      </w:r>
    </w:p>
    <w:p w:rsidR="00000000" w:rsidDel="00000000" w:rsidP="00000000" w:rsidRDefault="00000000" w:rsidRPr="00000000" w14:paraId="0000023A">
      <w:pPr>
        <w:rPr>
          <w:rFonts w:ascii="Calibri" w:cs="Calibri" w:eastAsia="Calibri" w:hAnsi="Calibri"/>
          <w:i w:val="1"/>
        </w:rPr>
      </w:pPr>
      <w:r w:rsidDel="00000000" w:rsidR="00000000" w:rsidRPr="00000000">
        <w:rPr>
          <w:rtl w:val="0"/>
        </w:rPr>
      </w:r>
    </w:p>
    <w:p w:rsidR="00000000" w:rsidDel="00000000" w:rsidP="00000000" w:rsidRDefault="00000000" w:rsidRPr="00000000" w14:paraId="0000023B">
      <w:pPr>
        <w:numPr>
          <w:ilvl w:val="0"/>
          <w:numId w:val="37"/>
        </w:numPr>
        <w:tabs>
          <w:tab w:val="left" w:leader="none" w:pos="1620"/>
        </w:tabs>
        <w:ind w:left="1701" w:hanging="992"/>
        <w:jc w:val="both"/>
        <w:rPr>
          <w:rFonts w:ascii="Calibri" w:cs="Calibri" w:eastAsia="Calibri" w:hAnsi="Calibri"/>
          <w:i w:val="1"/>
        </w:rPr>
      </w:pPr>
      <w:r w:rsidDel="00000000" w:rsidR="00000000" w:rsidRPr="00000000">
        <w:rPr>
          <w:rFonts w:ascii="Calibri" w:cs="Calibri" w:eastAsia="Calibri" w:hAnsi="Calibri"/>
          <w:i w:val="1"/>
          <w:rtl w:val="0"/>
        </w:rPr>
        <w:t xml:space="preserve">Matches are best 2 out of 3 sets. First two sets are to 25 points. The 3</w:t>
      </w:r>
      <w:r w:rsidDel="00000000" w:rsidR="00000000" w:rsidRPr="00000000">
        <w:rPr>
          <w:rFonts w:ascii="Calibri" w:cs="Calibri" w:eastAsia="Calibri" w:hAnsi="Calibri"/>
          <w:i w:val="1"/>
          <w:vertAlign w:val="superscript"/>
          <w:rtl w:val="0"/>
        </w:rPr>
        <w:t xml:space="preserve">rd</w:t>
      </w:r>
      <w:r w:rsidDel="00000000" w:rsidR="00000000" w:rsidRPr="00000000">
        <w:rPr>
          <w:rFonts w:ascii="Calibri" w:cs="Calibri" w:eastAsia="Calibri" w:hAnsi="Calibri"/>
          <w:i w:val="1"/>
          <w:rtl w:val="0"/>
        </w:rPr>
        <w:t xml:space="preserve"> set is to 15 points (must win by 2 points).</w:t>
      </w:r>
    </w:p>
    <w:p w:rsidR="00000000" w:rsidDel="00000000" w:rsidP="00000000" w:rsidRDefault="00000000" w:rsidRPr="00000000" w14:paraId="0000023C">
      <w:pPr>
        <w:numPr>
          <w:ilvl w:val="0"/>
          <w:numId w:val="37"/>
        </w:numPr>
        <w:tabs>
          <w:tab w:val="left" w:leader="none" w:pos="1620"/>
        </w:tabs>
        <w:ind w:left="1701" w:hanging="992"/>
        <w:jc w:val="both"/>
        <w:rPr>
          <w:rFonts w:ascii="Calibri" w:cs="Calibri" w:eastAsia="Calibri" w:hAnsi="Calibri"/>
          <w:i w:val="1"/>
        </w:rPr>
      </w:pPr>
      <w:r w:rsidDel="00000000" w:rsidR="00000000" w:rsidRPr="00000000">
        <w:rPr>
          <w:rFonts w:ascii="Calibri" w:cs="Calibri" w:eastAsia="Calibri" w:hAnsi="Calibri"/>
          <w:i w:val="1"/>
          <w:rtl w:val="0"/>
        </w:rPr>
        <w:t xml:space="preserve">It is recommended that a 4-4-2 warm-up system, controlled by the match officials, be used for all matches. </w:t>
      </w:r>
    </w:p>
    <w:p w:rsidR="00000000" w:rsidDel="00000000" w:rsidP="00000000" w:rsidRDefault="00000000" w:rsidRPr="00000000" w14:paraId="0000023D">
      <w:pPr>
        <w:numPr>
          <w:ilvl w:val="0"/>
          <w:numId w:val="37"/>
        </w:numPr>
        <w:tabs>
          <w:tab w:val="left" w:leader="none" w:pos="1620"/>
        </w:tabs>
        <w:ind w:left="1701" w:hanging="992"/>
        <w:jc w:val="both"/>
        <w:rPr>
          <w:rFonts w:ascii="Calibri" w:cs="Calibri" w:eastAsia="Calibri" w:hAnsi="Calibri"/>
          <w:i w:val="1"/>
        </w:rPr>
      </w:pPr>
      <w:r w:rsidDel="00000000" w:rsidR="00000000" w:rsidRPr="00000000">
        <w:rPr>
          <w:rFonts w:ascii="Calibri" w:cs="Calibri" w:eastAsia="Calibri" w:hAnsi="Calibri"/>
          <w:i w:val="1"/>
          <w:rtl w:val="0"/>
        </w:rPr>
        <w:t xml:space="preserve">The Libero Rule will </w:t>
      </w:r>
      <w:r w:rsidDel="00000000" w:rsidR="00000000" w:rsidRPr="00000000">
        <w:rPr>
          <w:rFonts w:ascii="Calibri" w:cs="Calibri" w:eastAsia="Calibri" w:hAnsi="Calibri"/>
          <w:b w:val="1"/>
          <w:i w:val="1"/>
          <w:u w:val="single"/>
          <w:rtl w:val="0"/>
        </w:rPr>
        <w:t xml:space="preserve">not</w:t>
      </w:r>
      <w:r w:rsidDel="00000000" w:rsidR="00000000" w:rsidRPr="00000000">
        <w:rPr>
          <w:rFonts w:ascii="Calibri" w:cs="Calibri" w:eastAsia="Calibri" w:hAnsi="Calibri"/>
          <w:i w:val="1"/>
          <w:rtl w:val="0"/>
        </w:rPr>
        <w:t xml:space="preserve"> be employed.</w:t>
      </w:r>
    </w:p>
    <w:p w:rsidR="00000000" w:rsidDel="00000000" w:rsidP="00000000" w:rsidRDefault="00000000" w:rsidRPr="00000000" w14:paraId="0000023E">
      <w:pPr>
        <w:numPr>
          <w:ilvl w:val="0"/>
          <w:numId w:val="37"/>
        </w:numPr>
        <w:tabs>
          <w:tab w:val="left" w:leader="none" w:pos="1620"/>
        </w:tabs>
        <w:ind w:left="1701" w:hanging="992"/>
        <w:jc w:val="both"/>
        <w:rPr>
          <w:rFonts w:ascii="Calibri" w:cs="Calibri" w:eastAsia="Calibri" w:hAnsi="Calibri"/>
          <w:i w:val="1"/>
        </w:rPr>
      </w:pPr>
      <w:r w:rsidDel="00000000" w:rsidR="00000000" w:rsidRPr="00000000">
        <w:rPr>
          <w:rFonts w:ascii="Calibri" w:cs="Calibri" w:eastAsia="Calibri" w:hAnsi="Calibri"/>
          <w:i w:val="1"/>
          <w:rtl w:val="0"/>
        </w:rPr>
        <w:t xml:space="preserve">Unlimited substitutions are permitted; however, the following restriction will apply.  In any given set, once Player A has been replaced by Player B, these two players can only replace one another.  This means that a maximum of 12 players are permitted to play in each set for each team.  When a new set commences, the previously established pairing between Player A and Player B no longer applies.  New pairings may be created with the start of each new set.</w:t>
      </w:r>
    </w:p>
    <w:p w:rsidR="00000000" w:rsidDel="00000000" w:rsidP="00000000" w:rsidRDefault="00000000" w:rsidRPr="00000000" w14:paraId="0000023F">
      <w:pPr>
        <w:numPr>
          <w:ilvl w:val="0"/>
          <w:numId w:val="37"/>
        </w:numPr>
        <w:tabs>
          <w:tab w:val="left" w:leader="none" w:pos="1620"/>
        </w:tabs>
        <w:ind w:left="1701" w:hanging="992"/>
        <w:jc w:val="both"/>
        <w:rPr>
          <w:rFonts w:ascii="Calibri" w:cs="Calibri" w:eastAsia="Calibri" w:hAnsi="Calibri"/>
          <w:i w:val="1"/>
        </w:rPr>
      </w:pPr>
      <w:r w:rsidDel="00000000" w:rsidR="00000000" w:rsidRPr="00000000">
        <w:rPr>
          <w:rFonts w:ascii="Calibri" w:cs="Calibri" w:eastAsia="Calibri" w:hAnsi="Calibri"/>
          <w:i w:val="1"/>
          <w:rtl w:val="0"/>
        </w:rPr>
        <w:t xml:space="preserve">The following reduced net height will be used (Boys – 2.24m; Girls – 2.15m) </w:t>
      </w:r>
    </w:p>
    <w:p w:rsidR="00000000" w:rsidDel="00000000" w:rsidP="00000000" w:rsidRDefault="00000000" w:rsidRPr="00000000" w14:paraId="00000240">
      <w:pPr>
        <w:numPr>
          <w:ilvl w:val="0"/>
          <w:numId w:val="37"/>
        </w:numPr>
        <w:tabs>
          <w:tab w:val="left" w:leader="none" w:pos="1620"/>
        </w:tabs>
        <w:ind w:left="1080" w:hanging="360"/>
        <w:rPr>
          <w:rFonts w:ascii="Calibri" w:cs="Calibri" w:eastAsia="Calibri" w:hAnsi="Calibri"/>
          <w:i w:val="1"/>
        </w:rPr>
      </w:pPr>
      <w:r w:rsidDel="00000000" w:rsidR="00000000" w:rsidRPr="00000000">
        <w:rPr>
          <w:rFonts w:ascii="Calibri" w:cs="Calibri" w:eastAsia="Calibri" w:hAnsi="Calibri"/>
          <w:i w:val="1"/>
          <w:rtl w:val="0"/>
        </w:rPr>
        <w:t xml:space="preserve">           There will be no roster limits for teams.</w:t>
      </w:r>
    </w:p>
    <w:p w:rsidR="00000000" w:rsidDel="00000000" w:rsidP="00000000" w:rsidRDefault="00000000" w:rsidRPr="00000000" w14:paraId="00000241">
      <w:pPr>
        <w:numPr>
          <w:ilvl w:val="0"/>
          <w:numId w:val="37"/>
        </w:numPr>
        <w:tabs>
          <w:tab w:val="left" w:leader="none" w:pos="1620"/>
        </w:tabs>
        <w:ind w:left="1701" w:hanging="992"/>
        <w:jc w:val="both"/>
        <w:rPr>
          <w:rFonts w:ascii="Calibri" w:cs="Calibri" w:eastAsia="Calibri" w:hAnsi="Calibri"/>
          <w:i w:val="1"/>
        </w:rPr>
      </w:pPr>
      <w:r w:rsidDel="00000000" w:rsidR="00000000" w:rsidRPr="00000000">
        <w:rPr>
          <w:rFonts w:ascii="Calibri" w:cs="Calibri" w:eastAsia="Calibri" w:hAnsi="Calibri"/>
          <w:i w:val="1"/>
          <w:rtl w:val="0"/>
        </w:rPr>
        <w:t xml:space="preserve">PRC Tournament Tie-Break Rules: </w:t>
      </w:r>
    </w:p>
    <w:p w:rsidR="00000000" w:rsidDel="00000000" w:rsidP="00000000" w:rsidRDefault="00000000" w:rsidRPr="00000000" w14:paraId="00000242">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3420"/>
        </w:tabs>
        <w:spacing w:after="0" w:before="0" w:line="240" w:lineRule="auto"/>
        <w:ind w:left="2410" w:right="0" w:hanging="991.9999999999999"/>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Result head to head between tied teams</w:t>
      </w:r>
    </w:p>
    <w:p w:rsidR="00000000" w:rsidDel="00000000" w:rsidP="00000000" w:rsidRDefault="00000000" w:rsidRPr="00000000" w14:paraId="00000243">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3420"/>
        </w:tabs>
        <w:spacing w:after="0" w:before="0" w:line="240" w:lineRule="auto"/>
        <w:ind w:left="2410" w:right="0" w:hanging="991.9999999999999"/>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Set differential head to head between tied teams</w:t>
      </w:r>
    </w:p>
    <w:p w:rsidR="00000000" w:rsidDel="00000000" w:rsidP="00000000" w:rsidRDefault="00000000" w:rsidRPr="00000000" w14:paraId="00000244">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3420"/>
        </w:tabs>
        <w:spacing w:after="0" w:before="0" w:line="240" w:lineRule="auto"/>
        <w:ind w:left="2410" w:right="0" w:hanging="991.9999999999999"/>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Point differential head to head between tied teams</w:t>
      </w:r>
    </w:p>
    <w:p w:rsidR="00000000" w:rsidDel="00000000" w:rsidP="00000000" w:rsidRDefault="00000000" w:rsidRPr="00000000" w14:paraId="00000245">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3420"/>
        </w:tabs>
        <w:spacing w:after="0" w:before="0" w:line="240" w:lineRule="auto"/>
        <w:ind w:left="2410" w:right="0" w:hanging="991.9999999999999"/>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Overall set differential during the tournament</w:t>
      </w:r>
    </w:p>
    <w:p w:rsidR="00000000" w:rsidDel="00000000" w:rsidP="00000000" w:rsidRDefault="00000000" w:rsidRPr="00000000" w14:paraId="00000246">
      <w:pPr>
        <w:numPr>
          <w:ilvl w:val="0"/>
          <w:numId w:val="32"/>
        </w:numPr>
        <w:tabs>
          <w:tab w:val="left" w:leader="none" w:pos="3420"/>
        </w:tabs>
        <w:ind w:left="2410" w:hanging="991.9999999999999"/>
        <w:rPr>
          <w:rFonts w:ascii="Calibri" w:cs="Calibri" w:eastAsia="Calibri" w:hAnsi="Calibri"/>
          <w:i w:val="1"/>
        </w:rPr>
      </w:pPr>
      <w:r w:rsidDel="00000000" w:rsidR="00000000" w:rsidRPr="00000000">
        <w:rPr>
          <w:rFonts w:ascii="Calibri" w:cs="Calibri" w:eastAsia="Calibri" w:hAnsi="Calibri"/>
          <w:i w:val="1"/>
          <w:rtl w:val="0"/>
        </w:rPr>
        <w:t xml:space="preserve">Overall point differential during the tournament/group play</w:t>
      </w:r>
    </w:p>
    <w:p w:rsidR="00000000" w:rsidDel="00000000" w:rsidP="00000000" w:rsidRDefault="00000000" w:rsidRPr="00000000" w14:paraId="00000247">
      <w:pPr>
        <w:numPr>
          <w:ilvl w:val="0"/>
          <w:numId w:val="32"/>
        </w:numPr>
        <w:tabs>
          <w:tab w:val="left" w:leader="none" w:pos="3420"/>
        </w:tabs>
        <w:ind w:left="2410" w:hanging="991.9999999999999"/>
        <w:rPr>
          <w:rFonts w:ascii="Calibri" w:cs="Calibri" w:eastAsia="Calibri" w:hAnsi="Calibri"/>
          <w:i w:val="1"/>
        </w:rPr>
      </w:pPr>
      <w:r w:rsidDel="00000000" w:rsidR="00000000" w:rsidRPr="00000000">
        <w:rPr>
          <w:rFonts w:ascii="Calibri" w:cs="Calibri" w:eastAsia="Calibri" w:hAnsi="Calibri"/>
          <w:i w:val="1"/>
          <w:rtl w:val="0"/>
        </w:rPr>
        <w:t xml:space="preserve">Coin Toss by Tournament Director</w:t>
      </w:r>
    </w:p>
    <w:p w:rsidR="00000000" w:rsidDel="00000000" w:rsidP="00000000" w:rsidRDefault="00000000" w:rsidRPr="00000000" w14:paraId="00000248">
      <w:pPr>
        <w:tabs>
          <w:tab w:val="left" w:leader="none" w:pos="3420"/>
        </w:tabs>
        <w:ind w:left="1701" w:hanging="992"/>
        <w:rPr>
          <w:rFonts w:ascii="Calibri" w:cs="Calibri" w:eastAsia="Calibri" w:hAnsi="Calibri"/>
          <w:i w:val="1"/>
        </w:rPr>
      </w:pPr>
      <w:r w:rsidDel="00000000" w:rsidR="00000000" w:rsidRPr="00000000">
        <w:rPr>
          <w:rtl w:val="0"/>
        </w:rPr>
      </w:r>
    </w:p>
    <w:p w:rsidR="00000000" w:rsidDel="00000000" w:rsidP="00000000" w:rsidRDefault="00000000" w:rsidRPr="00000000" w14:paraId="00000249">
      <w:pPr>
        <w:rPr>
          <w:rFonts w:ascii="Calibri" w:cs="Calibri" w:eastAsia="Calibri" w:hAnsi="Calibri"/>
          <w:i w:val="1"/>
        </w:rPr>
      </w:pPr>
      <w:r w:rsidDel="00000000" w:rsidR="00000000" w:rsidRPr="00000000">
        <w:rPr>
          <w:rtl w:val="0"/>
        </w:rPr>
      </w:r>
    </w:p>
    <w:p w:rsidR="00000000" w:rsidDel="00000000" w:rsidP="00000000" w:rsidRDefault="00000000" w:rsidRPr="00000000" w14:paraId="0000024A">
      <w:pPr>
        <w:rPr>
          <w:rFonts w:ascii="Arial" w:cs="Arial" w:eastAsia="Arial" w:hAnsi="Arial"/>
          <w:b w:val="1"/>
          <w:smallCaps w:val="1"/>
          <w:sz w:val="28"/>
          <w:szCs w:val="28"/>
        </w:rPr>
      </w:pPr>
      <w:r w:rsidDel="00000000" w:rsidR="00000000" w:rsidRPr="00000000">
        <w:rPr>
          <w:rFonts w:ascii="Arial" w:cs="Arial" w:eastAsia="Arial" w:hAnsi="Arial"/>
          <w:b w:val="1"/>
          <w:smallCaps w:val="1"/>
          <w:sz w:val="28"/>
          <w:szCs w:val="28"/>
          <w:rtl w:val="0"/>
        </w:rPr>
        <w:t xml:space="preserve">HS Basketball Game Rules</w:t>
      </w:r>
    </w:p>
    <w:p w:rsidR="00000000" w:rsidDel="00000000" w:rsidP="00000000" w:rsidRDefault="00000000" w:rsidRPr="00000000" w14:paraId="0000024B">
      <w:pPr>
        <w:rPr>
          <w:color w:val="0000ff"/>
          <w:u w:val="single"/>
        </w:rPr>
      </w:pPr>
      <w:r w:rsidDel="00000000" w:rsidR="00000000" w:rsidRPr="00000000">
        <w:rPr>
          <w:rtl w:val="0"/>
        </w:rPr>
      </w:r>
    </w:p>
    <w:p w:rsidR="00000000" w:rsidDel="00000000" w:rsidP="00000000" w:rsidRDefault="00000000" w:rsidRPr="00000000" w14:paraId="0000024C">
      <w:pPr>
        <w:ind w:left="1701" w:hanging="891"/>
        <w:rPr>
          <w:rFonts w:ascii="Calibri" w:cs="Calibri" w:eastAsia="Calibri" w:hAnsi="Calibri"/>
          <w:i w:val="1"/>
        </w:rPr>
      </w:pPr>
      <w:r w:rsidDel="00000000" w:rsidR="00000000" w:rsidRPr="00000000">
        <w:rPr>
          <w:rFonts w:ascii="Calibri" w:cs="Calibri" w:eastAsia="Calibri" w:hAnsi="Calibri"/>
          <w:b w:val="1"/>
          <w:i w:val="1"/>
          <w:rtl w:val="0"/>
        </w:rPr>
        <w:t xml:space="preserve">FIBA</w:t>
      </w:r>
      <w:r w:rsidDel="00000000" w:rsidR="00000000" w:rsidRPr="00000000">
        <w:rPr>
          <w:rFonts w:ascii="Calibri" w:cs="Calibri" w:eastAsia="Calibri" w:hAnsi="Calibri"/>
          <w:i w:val="1"/>
          <w:rtl w:val="0"/>
        </w:rPr>
        <w:t xml:space="preserve"> rules will be applied, except for the following amendments: </w:t>
      </w:r>
    </w:p>
    <w:p w:rsidR="00000000" w:rsidDel="00000000" w:rsidP="00000000" w:rsidRDefault="00000000" w:rsidRPr="00000000" w14:paraId="0000024D">
      <w:pPr>
        <w:ind w:left="709" w:firstLine="100.99999999999994"/>
        <w:rPr>
          <w:rFonts w:ascii="Calibri" w:cs="Calibri" w:eastAsia="Calibri" w:hAnsi="Calibri"/>
          <w:i w:val="1"/>
        </w:rPr>
      </w:pPr>
      <w:r w:rsidDel="00000000" w:rsidR="00000000" w:rsidRPr="00000000">
        <w:rPr>
          <w:rFonts w:ascii="Calibri" w:cs="Calibri" w:eastAsia="Calibri" w:hAnsi="Calibri"/>
          <w:i w:val="1"/>
          <w:rtl w:val="0"/>
        </w:rPr>
        <w:t xml:space="preserve">(</w:t>
      </w:r>
      <w:hyperlink r:id="rId11">
        <w:r w:rsidDel="00000000" w:rsidR="00000000" w:rsidRPr="00000000">
          <w:rPr>
            <w:rFonts w:ascii="Calibri" w:cs="Calibri" w:eastAsia="Calibri" w:hAnsi="Calibri"/>
            <w:i w:val="1"/>
            <w:color w:val="0000ff"/>
            <w:u w:val="single"/>
            <w:rtl w:val="0"/>
          </w:rPr>
          <w:t xml:space="preserve">https://www.fiba.basketball/documents</w:t>
        </w:r>
      </w:hyperlink>
      <w:r w:rsidDel="00000000" w:rsidR="00000000" w:rsidRPr="00000000">
        <w:rPr>
          <w:rFonts w:ascii="Calibri" w:cs="Calibri" w:eastAsia="Calibri" w:hAnsi="Calibri"/>
          <w:i w:val="1"/>
          <w:rtl w:val="0"/>
        </w:rPr>
        <w:t xml:space="preserve">) </w:t>
      </w:r>
    </w:p>
    <w:p w:rsidR="00000000" w:rsidDel="00000000" w:rsidP="00000000" w:rsidRDefault="00000000" w:rsidRPr="00000000" w14:paraId="0000024E">
      <w:pPr>
        <w:ind w:left="1701" w:hanging="891"/>
        <w:rPr>
          <w:i w:val="1"/>
          <w:sz w:val="21"/>
          <w:szCs w:val="21"/>
          <w:u w:val="single"/>
        </w:rPr>
      </w:pPr>
      <w:r w:rsidDel="00000000" w:rsidR="00000000" w:rsidRPr="00000000">
        <w:rPr>
          <w:rtl w:val="0"/>
        </w:rPr>
      </w:r>
    </w:p>
    <w:p w:rsidR="00000000" w:rsidDel="00000000" w:rsidP="00000000" w:rsidRDefault="00000000" w:rsidRPr="00000000" w14:paraId="0000024F">
      <w:pPr>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250">
      <w:pPr>
        <w:numPr>
          <w:ilvl w:val="0"/>
          <w:numId w:val="8"/>
        </w:numPr>
        <w:tabs>
          <w:tab w:val="left" w:leader="none" w:pos="1620"/>
        </w:tabs>
        <w:ind w:left="900" w:hanging="360"/>
        <w:rPr>
          <w:rFonts w:ascii="Calibri" w:cs="Calibri" w:eastAsia="Calibri" w:hAnsi="Calibri"/>
          <w:i w:val="1"/>
        </w:rPr>
      </w:pPr>
      <w:r w:rsidDel="00000000" w:rsidR="00000000" w:rsidRPr="00000000">
        <w:rPr>
          <w:rFonts w:ascii="Calibri" w:cs="Calibri" w:eastAsia="Calibri" w:hAnsi="Calibri"/>
          <w:i w:val="1"/>
          <w:rtl w:val="0"/>
        </w:rPr>
        <w:t xml:space="preserve">4 x 7 minute quarters with stopped time. Time discretion by Tournament Director. </w:t>
      </w:r>
    </w:p>
    <w:p w:rsidR="00000000" w:rsidDel="00000000" w:rsidP="00000000" w:rsidRDefault="00000000" w:rsidRPr="00000000" w14:paraId="00000251">
      <w:pPr>
        <w:numPr>
          <w:ilvl w:val="0"/>
          <w:numId w:val="8"/>
        </w:numPr>
        <w:tabs>
          <w:tab w:val="left" w:leader="none" w:pos="1620"/>
        </w:tabs>
        <w:ind w:left="900" w:hanging="360"/>
        <w:rPr>
          <w:rFonts w:ascii="Calibri" w:cs="Calibri" w:eastAsia="Calibri" w:hAnsi="Calibri"/>
          <w:i w:val="1"/>
        </w:rPr>
      </w:pPr>
      <w:r w:rsidDel="00000000" w:rsidR="00000000" w:rsidRPr="00000000">
        <w:rPr>
          <w:rFonts w:ascii="Calibri" w:cs="Calibri" w:eastAsia="Calibri" w:hAnsi="Calibri"/>
          <w:i w:val="1"/>
          <w:rtl w:val="0"/>
        </w:rPr>
        <w:t xml:space="preserve">Overtime periods will be 3 minutes and begin with a jump ball.</w:t>
      </w:r>
    </w:p>
    <w:p w:rsidR="00000000" w:rsidDel="00000000" w:rsidP="00000000" w:rsidRDefault="00000000" w:rsidRPr="00000000" w14:paraId="00000252">
      <w:pPr>
        <w:numPr>
          <w:ilvl w:val="0"/>
          <w:numId w:val="8"/>
        </w:numPr>
        <w:tabs>
          <w:tab w:val="left" w:leader="none" w:pos="1620"/>
        </w:tabs>
        <w:ind w:left="900" w:hanging="360"/>
        <w:rPr>
          <w:rFonts w:ascii="Calibri" w:cs="Calibri" w:eastAsia="Calibri" w:hAnsi="Calibri"/>
          <w:i w:val="1"/>
        </w:rPr>
      </w:pPr>
      <w:r w:rsidDel="00000000" w:rsidR="00000000" w:rsidRPr="00000000">
        <w:rPr>
          <w:rFonts w:ascii="Calibri" w:cs="Calibri" w:eastAsia="Calibri" w:hAnsi="Calibri"/>
          <w:i w:val="1"/>
          <w:rtl w:val="0"/>
        </w:rPr>
        <w:t xml:space="preserve">A 30 second shot clock must be used and where possible placed above the backboard.</w:t>
      </w:r>
    </w:p>
    <w:p w:rsidR="00000000" w:rsidDel="00000000" w:rsidP="00000000" w:rsidRDefault="00000000" w:rsidRPr="00000000" w14:paraId="00000253">
      <w:pPr>
        <w:numPr>
          <w:ilvl w:val="0"/>
          <w:numId w:val="8"/>
        </w:numPr>
        <w:tabs>
          <w:tab w:val="left" w:leader="none" w:pos="1620"/>
        </w:tabs>
        <w:ind w:left="900" w:hanging="360"/>
        <w:rPr>
          <w:rFonts w:ascii="Calibri" w:cs="Calibri" w:eastAsia="Calibri" w:hAnsi="Calibri"/>
          <w:i w:val="1"/>
        </w:rPr>
      </w:pPr>
      <w:r w:rsidDel="00000000" w:rsidR="00000000" w:rsidRPr="00000000">
        <w:rPr>
          <w:rFonts w:ascii="Calibri" w:cs="Calibri" w:eastAsia="Calibri" w:hAnsi="Calibri"/>
          <w:i w:val="1"/>
          <w:rtl w:val="0"/>
        </w:rPr>
        <w:t xml:space="preserve">Size 6 ball for girls; Size 7 ball for boys. </w:t>
      </w:r>
    </w:p>
    <w:p w:rsidR="00000000" w:rsidDel="00000000" w:rsidP="00000000" w:rsidRDefault="00000000" w:rsidRPr="00000000" w14:paraId="00000254">
      <w:pPr>
        <w:numPr>
          <w:ilvl w:val="0"/>
          <w:numId w:val="8"/>
        </w:numPr>
        <w:tabs>
          <w:tab w:val="left" w:leader="none" w:pos="1620"/>
        </w:tabs>
        <w:ind w:left="900" w:hanging="360"/>
        <w:rPr>
          <w:rFonts w:ascii="Calibri" w:cs="Calibri" w:eastAsia="Calibri" w:hAnsi="Calibri"/>
          <w:i w:val="1"/>
        </w:rPr>
      </w:pPr>
      <w:r w:rsidDel="00000000" w:rsidR="00000000" w:rsidRPr="00000000">
        <w:rPr>
          <w:rFonts w:ascii="Calibri" w:cs="Calibri" w:eastAsia="Calibri" w:hAnsi="Calibri"/>
          <w:i w:val="1"/>
          <w:rtl w:val="0"/>
        </w:rPr>
        <w:t xml:space="preserve">After a team is ahead by 15 or more points, teams are prohibited from playing defense in the opponent’s back court.  Teams not withdrawing to midcourt will be warned by the referee and the ball will be returned to the offensive team if the defensive team steals it in the backcourt.</w:t>
      </w:r>
    </w:p>
    <w:p w:rsidR="00000000" w:rsidDel="00000000" w:rsidP="00000000" w:rsidRDefault="00000000" w:rsidRPr="00000000" w14:paraId="00000255">
      <w:pPr>
        <w:numPr>
          <w:ilvl w:val="0"/>
          <w:numId w:val="8"/>
        </w:numPr>
        <w:tabs>
          <w:tab w:val="left" w:leader="none" w:pos="1620"/>
        </w:tabs>
        <w:ind w:left="900" w:hanging="360"/>
        <w:rPr>
          <w:rFonts w:ascii="Calibri" w:cs="Calibri" w:eastAsia="Calibri" w:hAnsi="Calibri"/>
          <w:i w:val="1"/>
        </w:rPr>
      </w:pPr>
      <w:r w:rsidDel="00000000" w:rsidR="00000000" w:rsidRPr="00000000">
        <w:rPr>
          <w:rFonts w:ascii="Calibri" w:cs="Calibri" w:eastAsia="Calibri" w:hAnsi="Calibri"/>
          <w:i w:val="1"/>
          <w:rtl w:val="0"/>
        </w:rPr>
        <w:t xml:space="preserve">A maximum of +20 points may be used for official recording and tie breakers.</w:t>
      </w:r>
    </w:p>
    <w:p w:rsidR="00000000" w:rsidDel="00000000" w:rsidP="00000000" w:rsidRDefault="00000000" w:rsidRPr="00000000" w14:paraId="00000256">
      <w:pPr>
        <w:numPr>
          <w:ilvl w:val="0"/>
          <w:numId w:val="8"/>
        </w:numPr>
        <w:tabs>
          <w:tab w:val="left" w:leader="none" w:pos="1620"/>
        </w:tabs>
        <w:ind w:left="900" w:hanging="360"/>
        <w:rPr>
          <w:rFonts w:ascii="Calibri" w:cs="Calibri" w:eastAsia="Calibri" w:hAnsi="Calibri"/>
          <w:i w:val="1"/>
        </w:rPr>
      </w:pPr>
      <w:r w:rsidDel="00000000" w:rsidR="00000000" w:rsidRPr="00000000">
        <w:rPr>
          <w:rFonts w:ascii="Calibri" w:cs="Calibri" w:eastAsia="Calibri" w:hAnsi="Calibri"/>
          <w:i w:val="1"/>
          <w:rtl w:val="0"/>
        </w:rPr>
        <w:t xml:space="preserve">Unlimited substitutions are permitted on any whistle (but not between free throws). </w:t>
      </w:r>
    </w:p>
    <w:p w:rsidR="00000000" w:rsidDel="00000000" w:rsidP="00000000" w:rsidRDefault="00000000" w:rsidRPr="00000000" w14:paraId="00000257">
      <w:pPr>
        <w:numPr>
          <w:ilvl w:val="0"/>
          <w:numId w:val="8"/>
        </w:numPr>
        <w:tabs>
          <w:tab w:val="left" w:leader="none" w:pos="1620"/>
        </w:tabs>
        <w:ind w:left="900" w:hanging="360"/>
        <w:rPr>
          <w:rFonts w:ascii="Calibri" w:cs="Calibri" w:eastAsia="Calibri" w:hAnsi="Calibri"/>
          <w:i w:val="1"/>
        </w:rPr>
      </w:pPr>
      <w:r w:rsidDel="00000000" w:rsidR="00000000" w:rsidRPr="00000000">
        <w:rPr>
          <w:rFonts w:ascii="Calibri" w:cs="Calibri" w:eastAsia="Calibri" w:hAnsi="Calibri"/>
          <w:i w:val="1"/>
          <w:rtl w:val="0"/>
        </w:rPr>
        <w:t xml:space="preserve">Possession Arrow:  A jump ball will begin the game followed by the use of a possession arrow on any subsequent jump ball situation.</w:t>
      </w:r>
    </w:p>
    <w:p w:rsidR="00000000" w:rsidDel="00000000" w:rsidP="00000000" w:rsidRDefault="00000000" w:rsidRPr="00000000" w14:paraId="00000258">
      <w:pPr>
        <w:numPr>
          <w:ilvl w:val="0"/>
          <w:numId w:val="8"/>
        </w:numPr>
        <w:tabs>
          <w:tab w:val="left" w:leader="none" w:pos="1620"/>
        </w:tabs>
        <w:ind w:left="900" w:hanging="360"/>
        <w:rPr>
          <w:rFonts w:ascii="Calibri" w:cs="Calibri" w:eastAsia="Calibri" w:hAnsi="Calibri"/>
          <w:i w:val="1"/>
        </w:rPr>
      </w:pPr>
      <w:r w:rsidDel="00000000" w:rsidR="00000000" w:rsidRPr="00000000">
        <w:rPr>
          <w:rFonts w:ascii="Calibri" w:cs="Calibri" w:eastAsia="Calibri" w:hAnsi="Calibri"/>
          <w:i w:val="1"/>
          <w:rtl w:val="0"/>
        </w:rPr>
        <w:t xml:space="preserve">PRC Tournament Tie-Break Rules: </w:t>
      </w:r>
    </w:p>
    <w:p w:rsidR="00000000" w:rsidDel="00000000" w:rsidP="00000000" w:rsidRDefault="00000000" w:rsidRPr="00000000" w14:paraId="00000259">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3420"/>
        </w:tabs>
        <w:spacing w:after="0" w:before="0" w:line="240" w:lineRule="auto"/>
        <w:ind w:left="214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Result head to head between tied teams.</w:t>
      </w:r>
    </w:p>
    <w:p w:rsidR="00000000" w:rsidDel="00000000" w:rsidP="00000000" w:rsidRDefault="00000000" w:rsidRPr="00000000" w14:paraId="0000025A">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3420"/>
        </w:tabs>
        <w:spacing w:after="0" w:before="0" w:line="240" w:lineRule="auto"/>
        <w:ind w:left="214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Point differential head to head between tied teams. </w:t>
      </w:r>
    </w:p>
    <w:p w:rsidR="00000000" w:rsidDel="00000000" w:rsidP="00000000" w:rsidRDefault="00000000" w:rsidRPr="00000000" w14:paraId="0000025B">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3420"/>
        </w:tabs>
        <w:spacing w:after="0" w:before="0" w:line="240" w:lineRule="auto"/>
        <w:ind w:left="214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Overall point differential during the tournament/group play. </w:t>
      </w:r>
    </w:p>
    <w:p w:rsidR="00000000" w:rsidDel="00000000" w:rsidP="00000000" w:rsidRDefault="00000000" w:rsidRPr="00000000" w14:paraId="0000025C">
      <w:pPr>
        <w:numPr>
          <w:ilvl w:val="1"/>
          <w:numId w:val="8"/>
        </w:numPr>
        <w:tabs>
          <w:tab w:val="left" w:leader="none" w:pos="3420"/>
        </w:tabs>
        <w:ind w:left="2149" w:hanging="360"/>
        <w:rPr>
          <w:rFonts w:ascii="Calibri" w:cs="Calibri" w:eastAsia="Calibri" w:hAnsi="Calibri"/>
          <w:i w:val="1"/>
        </w:rPr>
      </w:pPr>
      <w:r w:rsidDel="00000000" w:rsidR="00000000" w:rsidRPr="00000000">
        <w:rPr>
          <w:rFonts w:ascii="Calibri" w:cs="Calibri" w:eastAsia="Calibri" w:hAnsi="Calibri"/>
          <w:i w:val="1"/>
          <w:rtl w:val="0"/>
        </w:rPr>
        <w:t xml:space="preserve">Coin Toss by Tournament Director.</w:t>
      </w:r>
    </w:p>
    <w:p w:rsidR="00000000" w:rsidDel="00000000" w:rsidP="00000000" w:rsidRDefault="00000000" w:rsidRPr="00000000" w14:paraId="0000025D">
      <w:pPr>
        <w:rPr>
          <w:color w:val="0000ff"/>
        </w:rPr>
      </w:pPr>
      <w:r w:rsidDel="00000000" w:rsidR="00000000" w:rsidRPr="00000000">
        <w:rPr>
          <w:rtl w:val="0"/>
        </w:rPr>
      </w:r>
    </w:p>
    <w:p w:rsidR="00000000" w:rsidDel="00000000" w:rsidP="00000000" w:rsidRDefault="00000000" w:rsidRPr="00000000" w14:paraId="0000025E">
      <w:pPr>
        <w:rPr>
          <w:rFonts w:ascii="Arial" w:cs="Arial" w:eastAsia="Arial" w:hAnsi="Arial"/>
          <w:b w:val="1"/>
          <w:smallCaps w:val="1"/>
          <w:sz w:val="28"/>
          <w:szCs w:val="28"/>
        </w:rPr>
      </w:pPr>
      <w:r w:rsidDel="00000000" w:rsidR="00000000" w:rsidRPr="00000000">
        <w:rPr>
          <w:rtl w:val="0"/>
        </w:rPr>
      </w:r>
    </w:p>
    <w:p w:rsidR="00000000" w:rsidDel="00000000" w:rsidP="00000000" w:rsidRDefault="00000000" w:rsidRPr="00000000" w14:paraId="0000025F">
      <w:pPr>
        <w:rPr>
          <w:rFonts w:ascii="Arial" w:cs="Arial" w:eastAsia="Arial" w:hAnsi="Arial"/>
          <w:b w:val="1"/>
          <w:smallCaps w:val="1"/>
          <w:sz w:val="28"/>
          <w:szCs w:val="28"/>
        </w:rPr>
      </w:pPr>
      <w:r w:rsidDel="00000000" w:rsidR="00000000" w:rsidRPr="00000000">
        <w:rPr>
          <w:rFonts w:ascii="Arial" w:cs="Arial" w:eastAsia="Arial" w:hAnsi="Arial"/>
          <w:b w:val="1"/>
          <w:smallCaps w:val="1"/>
          <w:sz w:val="28"/>
          <w:szCs w:val="28"/>
          <w:rtl w:val="0"/>
        </w:rPr>
        <w:t xml:space="preserve">HS Soccer Game Rules</w:t>
      </w:r>
    </w:p>
    <w:p w:rsidR="00000000" w:rsidDel="00000000" w:rsidP="00000000" w:rsidRDefault="00000000" w:rsidRPr="00000000" w14:paraId="00000260">
      <w:pPr>
        <w:ind w:left="720" w:firstLine="0"/>
        <w:rPr>
          <w:b w:val="1"/>
          <w:i w:val="1"/>
        </w:rPr>
      </w:pPr>
      <w:r w:rsidDel="00000000" w:rsidR="00000000" w:rsidRPr="00000000">
        <w:rPr>
          <w:rtl w:val="0"/>
        </w:rPr>
      </w:r>
    </w:p>
    <w:p w:rsidR="00000000" w:rsidDel="00000000" w:rsidP="00000000" w:rsidRDefault="00000000" w:rsidRPr="00000000" w14:paraId="00000261">
      <w:pPr>
        <w:ind w:left="360" w:firstLine="0"/>
        <w:rPr>
          <w:rFonts w:ascii="Calibri" w:cs="Calibri" w:eastAsia="Calibri" w:hAnsi="Calibri"/>
          <w:i w:val="1"/>
        </w:rPr>
      </w:pPr>
      <w:r w:rsidDel="00000000" w:rsidR="00000000" w:rsidRPr="00000000">
        <w:rPr>
          <w:rFonts w:ascii="Calibri" w:cs="Calibri" w:eastAsia="Calibri" w:hAnsi="Calibri"/>
          <w:b w:val="1"/>
          <w:i w:val="1"/>
          <w:rtl w:val="0"/>
        </w:rPr>
        <w:t xml:space="preserve">FIFA</w:t>
      </w:r>
      <w:r w:rsidDel="00000000" w:rsidR="00000000" w:rsidRPr="00000000">
        <w:rPr>
          <w:rFonts w:ascii="Calibri" w:cs="Calibri" w:eastAsia="Calibri" w:hAnsi="Calibri"/>
          <w:i w:val="1"/>
          <w:rtl w:val="0"/>
        </w:rPr>
        <w:t xml:space="preserve"> rules will be applied, except for the following amendments:</w:t>
      </w:r>
    </w:p>
    <w:p w:rsidR="00000000" w:rsidDel="00000000" w:rsidP="00000000" w:rsidRDefault="00000000" w:rsidRPr="00000000" w14:paraId="00000262">
      <w:pPr>
        <w:ind w:left="360" w:firstLine="349.00000000000006"/>
        <w:rPr/>
      </w:pPr>
      <w:r w:rsidDel="00000000" w:rsidR="00000000" w:rsidRPr="00000000">
        <w:rPr>
          <w:rFonts w:ascii="Calibri" w:cs="Calibri" w:eastAsia="Calibri" w:hAnsi="Calibri"/>
          <w:i w:val="1"/>
          <w:sz w:val="22"/>
          <w:szCs w:val="22"/>
          <w:rtl w:val="0"/>
        </w:rPr>
        <w:t xml:space="preserve">(</w:t>
      </w:r>
      <w:hyperlink r:id="rId12">
        <w:r w:rsidDel="00000000" w:rsidR="00000000" w:rsidRPr="00000000">
          <w:rPr>
            <w:color w:val="0000ff"/>
            <w:u w:val="single"/>
            <w:rtl w:val="0"/>
          </w:rPr>
          <w:t xml:space="preserve">https://www.theifab.com/laws-of-the-game-documents/?language=all&amp;year=2021%2F22</w:t>
        </w:r>
      </w:hyperlink>
      <w:r w:rsidDel="00000000" w:rsidR="00000000" w:rsidRPr="00000000">
        <w:rPr>
          <w:rtl w:val="0"/>
        </w:rPr>
        <w:t xml:space="preserve">)</w:t>
      </w:r>
    </w:p>
    <w:p w:rsidR="00000000" w:rsidDel="00000000" w:rsidP="00000000" w:rsidRDefault="00000000" w:rsidRPr="00000000" w14:paraId="00000263">
      <w:pPr>
        <w:ind w:left="720" w:firstLine="0"/>
        <w:rPr>
          <w:rFonts w:ascii="Calibri" w:cs="Calibri" w:eastAsia="Calibri" w:hAnsi="Calibri"/>
          <w:i w:val="1"/>
        </w:rPr>
      </w:pPr>
      <w:r w:rsidDel="00000000" w:rsidR="00000000" w:rsidRPr="00000000">
        <w:rPr>
          <w:rFonts w:ascii="Calibri" w:cs="Calibri" w:eastAsia="Calibri" w:hAnsi="Calibri"/>
          <w:i w:val="1"/>
          <w:sz w:val="22"/>
          <w:szCs w:val="22"/>
          <w:rtl w:val="0"/>
        </w:rPr>
        <w:t xml:space="preserve"> </w:t>
      </w:r>
      <w:r w:rsidDel="00000000" w:rsidR="00000000" w:rsidRPr="00000000">
        <w:rPr>
          <w:rtl w:val="0"/>
        </w:rPr>
      </w:r>
    </w:p>
    <w:p w:rsidR="00000000" w:rsidDel="00000000" w:rsidP="00000000" w:rsidRDefault="00000000" w:rsidRPr="00000000" w14:paraId="00000264">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65">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620"/>
        </w:tabs>
        <w:spacing w:after="0" w:before="0" w:line="240" w:lineRule="auto"/>
        <w:ind w:left="142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7 vs. 7 players (1 goalkeeper + 6 outfield players).</w:t>
      </w:r>
    </w:p>
    <w:p w:rsidR="00000000" w:rsidDel="00000000" w:rsidP="00000000" w:rsidRDefault="00000000" w:rsidRPr="00000000" w14:paraId="00000266">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701"/>
        </w:tabs>
        <w:spacing w:after="0" w:before="0" w:line="240" w:lineRule="auto"/>
        <w:ind w:left="142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Matches shall be 2 x 20 minute halves with a 5-minute stoppage for halftime.</w:t>
      </w:r>
    </w:p>
    <w:p w:rsidR="00000000" w:rsidDel="00000000" w:rsidP="00000000" w:rsidRDefault="00000000" w:rsidRPr="00000000" w14:paraId="00000267">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701"/>
        </w:tabs>
        <w:spacing w:after="0" w:before="0" w:line="240" w:lineRule="auto"/>
        <w:ind w:left="142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Unlimited substitutions are permitted.</w:t>
      </w:r>
    </w:p>
    <w:p w:rsidR="00000000" w:rsidDel="00000000" w:rsidP="00000000" w:rsidRDefault="00000000" w:rsidRPr="00000000" w14:paraId="00000268">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701"/>
        </w:tabs>
        <w:spacing w:after="0" w:before="0" w:line="240" w:lineRule="auto"/>
        <w:ind w:left="142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off-side rule shall NOT be applied. </w:t>
      </w:r>
    </w:p>
    <w:p w:rsidR="00000000" w:rsidDel="00000000" w:rsidP="00000000" w:rsidRDefault="00000000" w:rsidRPr="00000000" w14:paraId="00000269">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701"/>
        </w:tabs>
        <w:spacing w:after="0" w:before="0" w:line="240" w:lineRule="auto"/>
        <w:ind w:left="142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Any player who is issued a red card during PRC-HS play will be suspended from </w:t>
        <w:tab/>
        <w:tab/>
        <w:t xml:space="preserve">the next scheduled match in that tournament. </w:t>
      </w:r>
    </w:p>
    <w:p w:rsidR="00000000" w:rsidDel="00000000" w:rsidP="00000000" w:rsidRDefault="00000000" w:rsidRPr="00000000" w14:paraId="0000026A">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701"/>
        </w:tabs>
        <w:spacing w:after="0" w:before="0" w:line="240" w:lineRule="auto"/>
        <w:ind w:left="1429"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In the case of a forfeit, a 3-0 score will be recorded for league standings. </w:t>
      </w:r>
    </w:p>
    <w:p w:rsidR="00000000" w:rsidDel="00000000" w:rsidP="00000000" w:rsidRDefault="00000000" w:rsidRPr="00000000" w14:paraId="0000026B">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701"/>
        </w:tabs>
        <w:spacing w:after="0" w:before="0" w:line="240" w:lineRule="auto"/>
        <w:ind w:left="142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Field size is reduced to approximately ½ of the regulation size.  </w:t>
      </w:r>
    </w:p>
    <w:p w:rsidR="00000000" w:rsidDel="00000000" w:rsidP="00000000" w:rsidRDefault="00000000" w:rsidRPr="00000000" w14:paraId="0000026C">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701"/>
        </w:tabs>
        <w:spacing w:after="0" w:before="0" w:line="240" w:lineRule="auto"/>
        <w:ind w:left="142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If possible, the following changes should be made to the field markings: </w:t>
      </w:r>
    </w:p>
    <w:p w:rsidR="00000000" w:rsidDel="00000000" w:rsidP="00000000" w:rsidRDefault="00000000" w:rsidRPr="00000000" w14:paraId="0000026D">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3420"/>
        </w:tabs>
        <w:spacing w:after="0" w:before="0" w:line="240" w:lineRule="auto"/>
        <w:ind w:left="214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goal area and penalty area are combined into one area.</w:t>
      </w:r>
    </w:p>
    <w:p w:rsidR="00000000" w:rsidDel="00000000" w:rsidP="00000000" w:rsidRDefault="00000000" w:rsidRPr="00000000" w14:paraId="0000026E">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3420"/>
        </w:tabs>
        <w:spacing w:after="0" w:before="0" w:line="240" w:lineRule="auto"/>
        <w:ind w:left="214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size of this combined goal/penalty area is somewhere between the size of the proper goal area and the size of the proper penalty area.  All rules which normally pertain to these areas are still in effect.</w:t>
      </w:r>
    </w:p>
    <w:p w:rsidR="00000000" w:rsidDel="00000000" w:rsidP="00000000" w:rsidRDefault="00000000" w:rsidRPr="00000000" w14:paraId="0000026F">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3420"/>
        </w:tabs>
        <w:spacing w:after="0" w:before="0" w:line="240" w:lineRule="auto"/>
        <w:ind w:left="214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Penalty Spot – shall be 9 meters from the goal line.</w:t>
      </w:r>
    </w:p>
    <w:p w:rsidR="00000000" w:rsidDel="00000000" w:rsidP="00000000" w:rsidRDefault="00000000" w:rsidRPr="00000000" w14:paraId="00000270">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620"/>
        </w:tabs>
        <w:spacing w:after="0" w:before="0" w:line="240" w:lineRule="auto"/>
        <w:ind w:left="142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Goal size is reduced to approximately ⅔ of the regulation size.</w:t>
      </w:r>
    </w:p>
    <w:p w:rsidR="00000000" w:rsidDel="00000000" w:rsidP="00000000" w:rsidRDefault="00000000" w:rsidRPr="00000000" w14:paraId="00000271">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620"/>
        </w:tabs>
        <w:spacing w:after="0" w:before="0" w:line="240" w:lineRule="auto"/>
        <w:ind w:left="142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In a tournament, wins count for 3 points and losses for 0 points.</w:t>
      </w:r>
    </w:p>
    <w:p w:rsidR="00000000" w:rsidDel="00000000" w:rsidP="00000000" w:rsidRDefault="00000000" w:rsidRPr="00000000" w14:paraId="00000272">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1429"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maximum of +7 points may be used for official recording and tie breakers.</w:t>
      </w:r>
    </w:p>
    <w:p w:rsidR="00000000" w:rsidDel="00000000" w:rsidP="00000000" w:rsidRDefault="00000000" w:rsidRPr="00000000" w14:paraId="00000273">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620"/>
        </w:tabs>
        <w:spacing w:after="0" w:before="0" w:line="240" w:lineRule="auto"/>
        <w:ind w:left="142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PRC Tournament Tie-Break Rules: </w:t>
      </w:r>
    </w:p>
    <w:p w:rsidR="00000000" w:rsidDel="00000000" w:rsidP="00000000" w:rsidRDefault="00000000" w:rsidRPr="00000000" w14:paraId="00000274">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spacing w:after="0" w:before="0" w:line="240" w:lineRule="auto"/>
        <w:ind w:left="214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Result head to head between tied teams.</w:t>
      </w:r>
    </w:p>
    <w:p w:rsidR="00000000" w:rsidDel="00000000" w:rsidP="00000000" w:rsidRDefault="00000000" w:rsidRPr="00000000" w14:paraId="00000275">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spacing w:after="0" w:before="0" w:line="240" w:lineRule="auto"/>
        <w:ind w:left="214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Goal differential head to head between tied teams.</w:t>
      </w:r>
    </w:p>
    <w:p w:rsidR="00000000" w:rsidDel="00000000" w:rsidP="00000000" w:rsidRDefault="00000000" w:rsidRPr="00000000" w14:paraId="00000276">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spacing w:after="0" w:before="0" w:line="240" w:lineRule="auto"/>
        <w:ind w:left="214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Most goals scored head to head between tied teams.</w:t>
      </w:r>
    </w:p>
    <w:p w:rsidR="00000000" w:rsidDel="00000000" w:rsidP="00000000" w:rsidRDefault="00000000" w:rsidRPr="00000000" w14:paraId="00000277">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spacing w:after="0" w:before="0" w:line="240" w:lineRule="auto"/>
        <w:ind w:left="2149"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Goal differential during the tournament/group play.</w:t>
      </w:r>
    </w:p>
    <w:p w:rsidR="00000000" w:rsidDel="00000000" w:rsidP="00000000" w:rsidRDefault="00000000" w:rsidRPr="00000000" w14:paraId="00000278">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spacing w:after="0" w:before="0" w:line="240" w:lineRule="auto"/>
        <w:ind w:left="2149"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Most goals scored during the tournament/group play.</w:t>
      </w:r>
    </w:p>
    <w:p w:rsidR="00000000" w:rsidDel="00000000" w:rsidP="00000000" w:rsidRDefault="00000000" w:rsidRPr="00000000" w14:paraId="00000279">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spacing w:after="0" w:before="0" w:line="240" w:lineRule="auto"/>
        <w:ind w:left="2149"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Coin Toss by Tournament Director.</w:t>
      </w:r>
    </w:p>
    <w:p w:rsidR="00000000" w:rsidDel="00000000" w:rsidP="00000000" w:rsidRDefault="00000000" w:rsidRPr="00000000" w14:paraId="0000027A">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620"/>
        </w:tabs>
        <w:spacing w:after="0" w:before="0" w:line="240" w:lineRule="auto"/>
        <w:ind w:left="1429"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In the event of a tie at the end of regulation play, a penalty shootout will be held, with three players from each team involved, progressing to sudden death if still tied as per FIFA regulations.</w:t>
      </w:r>
    </w:p>
    <w:p w:rsidR="00000000" w:rsidDel="00000000" w:rsidP="00000000" w:rsidRDefault="00000000" w:rsidRPr="00000000" w14:paraId="0000027B">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620"/>
        </w:tabs>
        <w:spacing w:after="0" w:before="0" w:line="240" w:lineRule="auto"/>
        <w:ind w:left="1429"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All players must wear shin pads in PRC organized friendlies, exchanges, and tournaments. Students are not allowed to enter the pitch without shin pads. Referees must line up players in advance of each game to check each player for shin pads. It is recommended (but not required) that each host school have a few extra shin pads for any athlete that does not have them.</w:t>
      </w:r>
    </w:p>
    <w:p w:rsidR="00000000" w:rsidDel="00000000" w:rsidP="00000000" w:rsidRDefault="00000000" w:rsidRPr="00000000" w14:paraId="0000027C">
      <w:pPr>
        <w:rPr>
          <w:color w:val="0000ff"/>
        </w:rPr>
      </w:pPr>
      <w:r w:rsidDel="00000000" w:rsidR="00000000" w:rsidRPr="00000000">
        <w:rPr>
          <w:rtl w:val="0"/>
        </w:rPr>
      </w:r>
    </w:p>
    <w:p w:rsidR="00000000" w:rsidDel="00000000" w:rsidP="00000000" w:rsidRDefault="00000000" w:rsidRPr="00000000" w14:paraId="0000027D">
      <w:pPr>
        <w:rPr>
          <w:rFonts w:ascii="Arial" w:cs="Arial" w:eastAsia="Arial" w:hAnsi="Arial"/>
          <w:b w:val="1"/>
          <w:smallCaps w:val="1"/>
          <w:sz w:val="28"/>
          <w:szCs w:val="28"/>
        </w:rPr>
      </w:pPr>
      <w:r w:rsidDel="00000000" w:rsidR="00000000" w:rsidRPr="00000000">
        <w:rPr>
          <w:rtl w:val="0"/>
        </w:rPr>
      </w:r>
    </w:p>
    <w:p w:rsidR="00000000" w:rsidDel="00000000" w:rsidP="00000000" w:rsidRDefault="00000000" w:rsidRPr="00000000" w14:paraId="0000027E">
      <w:pPr>
        <w:rPr>
          <w:rFonts w:ascii="Arial" w:cs="Arial" w:eastAsia="Arial" w:hAnsi="Arial"/>
          <w:b w:val="1"/>
          <w:smallCaps w:val="1"/>
          <w:sz w:val="28"/>
          <w:szCs w:val="28"/>
        </w:rPr>
      </w:pPr>
      <w:r w:rsidDel="00000000" w:rsidR="00000000" w:rsidRPr="00000000">
        <w:rPr>
          <w:rFonts w:ascii="Arial" w:cs="Arial" w:eastAsia="Arial" w:hAnsi="Arial"/>
          <w:b w:val="1"/>
          <w:smallCaps w:val="1"/>
          <w:sz w:val="28"/>
          <w:szCs w:val="28"/>
          <w:rtl w:val="0"/>
        </w:rPr>
        <w:t xml:space="preserve">HS Volleyball Game Rules</w:t>
      </w:r>
    </w:p>
    <w:p w:rsidR="00000000" w:rsidDel="00000000" w:rsidP="00000000" w:rsidRDefault="00000000" w:rsidRPr="00000000" w14:paraId="0000027F">
      <w:pPr>
        <w:rPr>
          <w:b w:val="1"/>
          <w:color w:val="0000ff"/>
          <w:u w:val="single"/>
        </w:rPr>
      </w:pPr>
      <w:r w:rsidDel="00000000" w:rsidR="00000000" w:rsidRPr="00000000">
        <w:rPr>
          <w:rtl w:val="0"/>
        </w:rPr>
      </w:r>
    </w:p>
    <w:p w:rsidR="00000000" w:rsidDel="00000000" w:rsidP="00000000" w:rsidRDefault="00000000" w:rsidRPr="00000000" w14:paraId="00000280">
      <w:pPr>
        <w:ind w:left="360" w:firstLine="0"/>
        <w:rPr>
          <w:rFonts w:ascii="Calibri" w:cs="Calibri" w:eastAsia="Calibri" w:hAnsi="Calibri"/>
          <w:i w:val="1"/>
        </w:rPr>
      </w:pPr>
      <w:r w:rsidDel="00000000" w:rsidR="00000000" w:rsidRPr="00000000">
        <w:rPr>
          <w:rFonts w:ascii="Calibri" w:cs="Calibri" w:eastAsia="Calibri" w:hAnsi="Calibri"/>
          <w:b w:val="1"/>
          <w:i w:val="1"/>
          <w:rtl w:val="0"/>
        </w:rPr>
        <w:t xml:space="preserve">FIVB</w:t>
      </w:r>
      <w:r w:rsidDel="00000000" w:rsidR="00000000" w:rsidRPr="00000000">
        <w:rPr>
          <w:rFonts w:ascii="Calibri" w:cs="Calibri" w:eastAsia="Calibri" w:hAnsi="Calibri"/>
          <w:i w:val="1"/>
          <w:rtl w:val="0"/>
        </w:rPr>
        <w:t xml:space="preserve"> rules will be applied, except for the following amendments:</w:t>
      </w:r>
    </w:p>
    <w:p w:rsidR="00000000" w:rsidDel="00000000" w:rsidP="00000000" w:rsidRDefault="00000000" w:rsidRPr="00000000" w14:paraId="00000281">
      <w:pPr>
        <w:ind w:left="720" w:firstLine="349.00000000000006"/>
        <w:rPr/>
      </w:pPr>
      <w:r w:rsidDel="00000000" w:rsidR="00000000" w:rsidRPr="00000000">
        <w:rPr>
          <w:rtl w:val="0"/>
        </w:rPr>
        <w:t xml:space="preserve">(</w:t>
      </w:r>
      <w:hyperlink r:id="rId13">
        <w:r w:rsidDel="00000000" w:rsidR="00000000" w:rsidRPr="00000000">
          <w:rPr>
            <w:color w:val="0000ff"/>
            <w:u w:val="single"/>
            <w:rtl w:val="0"/>
          </w:rPr>
          <w:t xml:space="preserve">https://www.fivb.com/en/volleyball/thegame_glossary/officialrulesofthegames</w:t>
        </w:r>
      </w:hyperlink>
      <w:r w:rsidDel="00000000" w:rsidR="00000000" w:rsidRPr="00000000">
        <w:rPr>
          <w:rtl w:val="0"/>
        </w:rPr>
        <w:t xml:space="preserve">)</w:t>
      </w:r>
    </w:p>
    <w:p w:rsidR="00000000" w:rsidDel="00000000" w:rsidP="00000000" w:rsidRDefault="00000000" w:rsidRPr="00000000" w14:paraId="00000282">
      <w:pPr>
        <w:rPr>
          <w:rFonts w:ascii="Calibri" w:cs="Calibri" w:eastAsia="Calibri" w:hAnsi="Calibri"/>
          <w:i w:val="1"/>
        </w:rPr>
      </w:pPr>
      <w:r w:rsidDel="00000000" w:rsidR="00000000" w:rsidRPr="00000000">
        <w:rPr>
          <w:rtl w:val="0"/>
        </w:rPr>
      </w:r>
    </w:p>
    <w:p w:rsidR="00000000" w:rsidDel="00000000" w:rsidP="00000000" w:rsidRDefault="00000000" w:rsidRPr="00000000" w14:paraId="00000283">
      <w:pPr>
        <w:numPr>
          <w:ilvl w:val="0"/>
          <w:numId w:val="16"/>
        </w:numPr>
        <w:tabs>
          <w:tab w:val="left" w:leader="none" w:pos="1620"/>
        </w:tabs>
        <w:ind w:left="1429" w:hanging="360"/>
        <w:jc w:val="both"/>
        <w:rPr>
          <w:rFonts w:ascii="Calibri" w:cs="Calibri" w:eastAsia="Calibri" w:hAnsi="Calibri"/>
          <w:i w:val="1"/>
        </w:rPr>
      </w:pPr>
      <w:r w:rsidDel="00000000" w:rsidR="00000000" w:rsidRPr="00000000">
        <w:rPr>
          <w:rFonts w:ascii="Calibri" w:cs="Calibri" w:eastAsia="Calibri" w:hAnsi="Calibri"/>
          <w:i w:val="1"/>
          <w:rtl w:val="0"/>
        </w:rPr>
        <w:t xml:space="preserve">Matches are best 2 out of 3 sets. First two sets are to 25 points. The 3</w:t>
      </w:r>
      <w:r w:rsidDel="00000000" w:rsidR="00000000" w:rsidRPr="00000000">
        <w:rPr>
          <w:rFonts w:ascii="Calibri" w:cs="Calibri" w:eastAsia="Calibri" w:hAnsi="Calibri"/>
          <w:i w:val="1"/>
          <w:vertAlign w:val="superscript"/>
          <w:rtl w:val="0"/>
        </w:rPr>
        <w:t xml:space="preserve">rd</w:t>
      </w:r>
      <w:r w:rsidDel="00000000" w:rsidR="00000000" w:rsidRPr="00000000">
        <w:rPr>
          <w:rFonts w:ascii="Calibri" w:cs="Calibri" w:eastAsia="Calibri" w:hAnsi="Calibri"/>
          <w:i w:val="1"/>
          <w:rtl w:val="0"/>
        </w:rPr>
        <w:t xml:space="preserve"> set is to 15 points (must win by 2 points).</w:t>
      </w:r>
    </w:p>
    <w:p w:rsidR="00000000" w:rsidDel="00000000" w:rsidP="00000000" w:rsidRDefault="00000000" w:rsidRPr="00000000" w14:paraId="00000284">
      <w:pPr>
        <w:numPr>
          <w:ilvl w:val="0"/>
          <w:numId w:val="16"/>
        </w:numPr>
        <w:tabs>
          <w:tab w:val="left" w:leader="none" w:pos="1620"/>
        </w:tabs>
        <w:ind w:left="1429" w:hanging="360"/>
        <w:jc w:val="both"/>
        <w:rPr>
          <w:rFonts w:ascii="Calibri" w:cs="Calibri" w:eastAsia="Calibri" w:hAnsi="Calibri"/>
          <w:i w:val="1"/>
        </w:rPr>
      </w:pPr>
      <w:r w:rsidDel="00000000" w:rsidR="00000000" w:rsidRPr="00000000">
        <w:rPr>
          <w:rFonts w:ascii="Calibri" w:cs="Calibri" w:eastAsia="Calibri" w:hAnsi="Calibri"/>
          <w:i w:val="1"/>
          <w:rtl w:val="0"/>
        </w:rPr>
        <w:t xml:space="preserve">It is recommended that a 4-4-2 warm-up system, controlled by the match officials, be used for all matches. </w:t>
      </w:r>
    </w:p>
    <w:p w:rsidR="00000000" w:rsidDel="00000000" w:rsidP="00000000" w:rsidRDefault="00000000" w:rsidRPr="00000000" w14:paraId="00000285">
      <w:pPr>
        <w:numPr>
          <w:ilvl w:val="0"/>
          <w:numId w:val="16"/>
        </w:numPr>
        <w:tabs>
          <w:tab w:val="left" w:leader="none" w:pos="1620"/>
        </w:tabs>
        <w:ind w:left="1429" w:hanging="360"/>
        <w:jc w:val="both"/>
        <w:rPr>
          <w:rFonts w:ascii="Calibri" w:cs="Calibri" w:eastAsia="Calibri" w:hAnsi="Calibri"/>
          <w:i w:val="1"/>
        </w:rPr>
      </w:pPr>
      <w:r w:rsidDel="00000000" w:rsidR="00000000" w:rsidRPr="00000000">
        <w:rPr>
          <w:rFonts w:ascii="Calibri" w:cs="Calibri" w:eastAsia="Calibri" w:hAnsi="Calibri"/>
          <w:i w:val="1"/>
          <w:rtl w:val="0"/>
        </w:rPr>
        <w:t xml:space="preserve">Unlimited substitutions are permitted; however, the following restriction will apply.  In any given set, once Player A has been replaced by Player B, these two players can only replace one another.  This means that a maximum of 12 players are permitted to play in each set for each team.  When a new set commences, the previously established pairing between Player A and Player B no longer applies.  New pairings may be created with the start of each new set.</w:t>
      </w:r>
    </w:p>
    <w:p w:rsidR="00000000" w:rsidDel="00000000" w:rsidP="00000000" w:rsidRDefault="00000000" w:rsidRPr="00000000" w14:paraId="00000286">
      <w:pPr>
        <w:numPr>
          <w:ilvl w:val="0"/>
          <w:numId w:val="16"/>
        </w:numPr>
        <w:tabs>
          <w:tab w:val="left" w:leader="none" w:pos="1620"/>
        </w:tabs>
        <w:ind w:left="1429" w:hanging="360"/>
        <w:jc w:val="both"/>
        <w:rPr>
          <w:rFonts w:ascii="Calibri" w:cs="Calibri" w:eastAsia="Calibri" w:hAnsi="Calibri"/>
          <w:i w:val="1"/>
        </w:rPr>
      </w:pPr>
      <w:r w:rsidDel="00000000" w:rsidR="00000000" w:rsidRPr="00000000">
        <w:rPr>
          <w:rFonts w:ascii="Calibri" w:cs="Calibri" w:eastAsia="Calibri" w:hAnsi="Calibri"/>
          <w:i w:val="1"/>
          <w:rtl w:val="0"/>
        </w:rPr>
        <w:t xml:space="preserve">The following reduced net height will be used (Boys – 2.43m; Girls – 2.24m) </w:t>
      </w:r>
    </w:p>
    <w:p w:rsidR="00000000" w:rsidDel="00000000" w:rsidP="00000000" w:rsidRDefault="00000000" w:rsidRPr="00000000" w14:paraId="00000287">
      <w:pPr>
        <w:numPr>
          <w:ilvl w:val="1"/>
          <w:numId w:val="16"/>
        </w:numPr>
        <w:tabs>
          <w:tab w:val="left" w:leader="none" w:pos="1620"/>
        </w:tabs>
        <w:ind w:left="2149" w:hanging="360"/>
        <w:jc w:val="both"/>
        <w:rPr>
          <w:rFonts w:ascii="Calibri" w:cs="Calibri" w:eastAsia="Calibri" w:hAnsi="Calibri"/>
          <w:i w:val="1"/>
        </w:rPr>
      </w:pPr>
      <w:r w:rsidDel="00000000" w:rsidR="00000000" w:rsidRPr="00000000">
        <w:rPr>
          <w:rFonts w:ascii="Calibri" w:cs="Calibri" w:eastAsia="Calibri" w:hAnsi="Calibri"/>
          <w:i w:val="1"/>
          <w:rtl w:val="0"/>
        </w:rPr>
        <w:t xml:space="preserve">PRC Tournament Tie-Break Rules: </w:t>
      </w:r>
    </w:p>
    <w:p w:rsidR="00000000" w:rsidDel="00000000" w:rsidP="00000000" w:rsidRDefault="00000000" w:rsidRPr="00000000" w14:paraId="00000288">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3420"/>
        </w:tabs>
        <w:spacing w:after="0" w:before="0" w:line="240" w:lineRule="auto"/>
        <w:ind w:left="214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Result head to head between tied teams.</w:t>
      </w:r>
    </w:p>
    <w:p w:rsidR="00000000" w:rsidDel="00000000" w:rsidP="00000000" w:rsidRDefault="00000000" w:rsidRPr="00000000" w14:paraId="00000289">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3420"/>
        </w:tabs>
        <w:spacing w:after="0" w:before="0" w:line="240" w:lineRule="auto"/>
        <w:ind w:left="214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Set differential head to head between tied teams.</w:t>
      </w:r>
    </w:p>
    <w:p w:rsidR="00000000" w:rsidDel="00000000" w:rsidP="00000000" w:rsidRDefault="00000000" w:rsidRPr="00000000" w14:paraId="0000028A">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3420"/>
        </w:tabs>
        <w:spacing w:after="0" w:before="0" w:line="240" w:lineRule="auto"/>
        <w:ind w:left="214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Point differential head to head between tied teams.</w:t>
      </w:r>
    </w:p>
    <w:p w:rsidR="00000000" w:rsidDel="00000000" w:rsidP="00000000" w:rsidRDefault="00000000" w:rsidRPr="00000000" w14:paraId="0000028B">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3420"/>
        </w:tabs>
        <w:spacing w:after="0" w:before="0" w:line="240" w:lineRule="auto"/>
        <w:ind w:left="2149"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Overall set differential during the tournament.</w:t>
      </w:r>
    </w:p>
    <w:p w:rsidR="00000000" w:rsidDel="00000000" w:rsidP="00000000" w:rsidRDefault="00000000" w:rsidRPr="00000000" w14:paraId="0000028C">
      <w:pPr>
        <w:numPr>
          <w:ilvl w:val="1"/>
          <w:numId w:val="16"/>
        </w:numPr>
        <w:tabs>
          <w:tab w:val="left" w:leader="none" w:pos="3420"/>
        </w:tabs>
        <w:ind w:left="2149" w:hanging="360"/>
        <w:rPr>
          <w:rFonts w:ascii="Calibri" w:cs="Calibri" w:eastAsia="Calibri" w:hAnsi="Calibri"/>
          <w:i w:val="1"/>
        </w:rPr>
      </w:pPr>
      <w:r w:rsidDel="00000000" w:rsidR="00000000" w:rsidRPr="00000000">
        <w:rPr>
          <w:rFonts w:ascii="Calibri" w:cs="Calibri" w:eastAsia="Calibri" w:hAnsi="Calibri"/>
          <w:i w:val="1"/>
          <w:rtl w:val="0"/>
        </w:rPr>
        <w:t xml:space="preserve">Overall point differential during the tournament/group play.</w:t>
      </w:r>
    </w:p>
    <w:p w:rsidR="00000000" w:rsidDel="00000000" w:rsidP="00000000" w:rsidRDefault="00000000" w:rsidRPr="00000000" w14:paraId="0000028D">
      <w:pPr>
        <w:numPr>
          <w:ilvl w:val="1"/>
          <w:numId w:val="16"/>
        </w:numPr>
        <w:tabs>
          <w:tab w:val="left" w:leader="none" w:pos="3420"/>
        </w:tabs>
        <w:ind w:left="2149" w:hanging="360"/>
        <w:rPr>
          <w:rFonts w:ascii="Calibri" w:cs="Calibri" w:eastAsia="Calibri" w:hAnsi="Calibri"/>
          <w:i w:val="1"/>
        </w:rPr>
      </w:pPr>
      <w:r w:rsidDel="00000000" w:rsidR="00000000" w:rsidRPr="00000000">
        <w:rPr>
          <w:rFonts w:ascii="Calibri" w:cs="Calibri" w:eastAsia="Calibri" w:hAnsi="Calibri"/>
          <w:i w:val="1"/>
          <w:rtl w:val="0"/>
        </w:rPr>
        <w:t xml:space="preserve">Coin Toss by Tournament Director.</w:t>
      </w:r>
    </w:p>
    <w:p w:rsidR="00000000" w:rsidDel="00000000" w:rsidP="00000000" w:rsidRDefault="00000000" w:rsidRPr="00000000" w14:paraId="0000028E">
      <w:pPr>
        <w:rPr>
          <w:color w:val="0000ff"/>
          <w:sz w:val="28"/>
          <w:szCs w:val="28"/>
        </w:rPr>
      </w:pPr>
      <w:r w:rsidDel="00000000" w:rsidR="00000000" w:rsidRPr="00000000">
        <w:rPr>
          <w:rtl w:val="0"/>
        </w:rPr>
      </w:r>
    </w:p>
    <w:p w:rsidR="00000000" w:rsidDel="00000000" w:rsidP="00000000" w:rsidRDefault="00000000" w:rsidRPr="00000000" w14:paraId="0000028F">
      <w:pPr>
        <w:rPr>
          <w:i w:val="1"/>
          <w:sz w:val="28"/>
          <w:szCs w:val="28"/>
        </w:rPr>
      </w:pPr>
      <w:r w:rsidDel="00000000" w:rsidR="00000000" w:rsidRPr="00000000">
        <w:rPr>
          <w:rtl w:val="0"/>
        </w:rPr>
      </w:r>
    </w:p>
    <w:p w:rsidR="00000000" w:rsidDel="00000000" w:rsidP="00000000" w:rsidRDefault="00000000" w:rsidRPr="00000000" w14:paraId="00000290">
      <w:pPr>
        <w:tabs>
          <w:tab w:val="left" w:leader="none" w:pos="1440"/>
        </w:tabs>
        <w:rPr>
          <w:rFonts w:ascii="Arial" w:cs="Arial" w:eastAsia="Arial" w:hAnsi="Arial"/>
          <w:b w:val="1"/>
          <w:smallCaps w:val="1"/>
          <w:sz w:val="28"/>
          <w:szCs w:val="28"/>
        </w:rPr>
      </w:pPr>
      <w:r w:rsidDel="00000000" w:rsidR="00000000" w:rsidRPr="00000000">
        <w:rPr>
          <w:rFonts w:ascii="Arial" w:cs="Arial" w:eastAsia="Arial" w:hAnsi="Arial"/>
          <w:b w:val="1"/>
          <w:smallCaps w:val="1"/>
          <w:sz w:val="36"/>
          <w:szCs w:val="36"/>
          <w:rtl w:val="0"/>
        </w:rPr>
        <w:t xml:space="preserve">Section 14 – invitational sports</w:t>
      </w:r>
      <w:r w:rsidDel="00000000" w:rsidR="00000000" w:rsidRPr="00000000">
        <w:rPr>
          <w:rtl w:val="0"/>
        </w:rPr>
      </w:r>
    </w:p>
    <w:p w:rsidR="00000000" w:rsidDel="00000000" w:rsidP="00000000" w:rsidRDefault="00000000" w:rsidRPr="00000000" w14:paraId="00000291">
      <w:pPr>
        <w:rPr>
          <w:b w:val="1"/>
          <w:smallCaps w:val="1"/>
          <w:color w:val="000000"/>
          <w:u w:val="singl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hanging="1701"/>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ab/>
        <w:t xml:space="preserve">Member schools may choose to host one-day tournaments for other sports. The rules should be based on standard international federation rules, with adaptations where necessary at the discretion of the event director. These adapted rules are to be made known to competing schools no less than two weeks prior to the event. If, after the initial staging of an event, PRC intends to make it an annual event, a set of rules should be decided on during the Spring meeting.</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hanging="1701"/>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4">
      <w:pP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MS Touch Rugby Game Rules</w:t>
      </w:r>
    </w:p>
    <w:p w:rsidR="00000000" w:rsidDel="00000000" w:rsidP="00000000" w:rsidRDefault="00000000" w:rsidRPr="00000000" w14:paraId="00000295">
      <w:pP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296">
      <w:pPr>
        <w:ind w:left="360" w:firstLine="0"/>
        <w:rPr>
          <w:rFonts w:ascii="Calibri" w:cs="Calibri" w:eastAsia="Calibri" w:hAnsi="Calibri"/>
          <w:b w:val="1"/>
          <w:i w:val="1"/>
          <w:u w:val="single"/>
        </w:rPr>
      </w:pPr>
      <w:r w:rsidDel="00000000" w:rsidR="00000000" w:rsidRPr="00000000">
        <w:rPr>
          <w:rFonts w:ascii="Calibri" w:cs="Calibri" w:eastAsia="Calibri" w:hAnsi="Calibri"/>
          <w:b w:val="1"/>
          <w:i w:val="1"/>
          <w:rtl w:val="0"/>
        </w:rPr>
        <w:t xml:space="preserve">FIT</w:t>
      </w:r>
      <w:r w:rsidDel="00000000" w:rsidR="00000000" w:rsidRPr="00000000">
        <w:rPr>
          <w:rFonts w:ascii="Calibri" w:cs="Calibri" w:eastAsia="Calibri" w:hAnsi="Calibri"/>
          <w:i w:val="1"/>
          <w:rtl w:val="0"/>
        </w:rPr>
        <w:t xml:space="preserve"> (Federation of International Touch) rules will be applied, except for the following amendments: </w:t>
      </w:r>
      <w:hyperlink r:id="rId14">
        <w:r w:rsidDel="00000000" w:rsidR="00000000" w:rsidRPr="00000000">
          <w:rPr>
            <w:rFonts w:ascii="Calibri" w:cs="Calibri" w:eastAsia="Calibri" w:hAnsi="Calibri"/>
            <w:b w:val="1"/>
            <w:i w:val="1"/>
            <w:color w:val="0000ff"/>
            <w:u w:val="single"/>
            <w:rtl w:val="0"/>
          </w:rPr>
          <w:t xml:space="preserve">https://www.internationaltouch.org/media/FIT%20Playing%20Rules%204th%20Edition.pdf</w:t>
        </w:r>
      </w:hyperlink>
      <w:r w:rsidDel="00000000" w:rsidR="00000000" w:rsidRPr="00000000">
        <w:rPr>
          <w:rtl w:val="0"/>
        </w:rPr>
      </w:r>
    </w:p>
    <w:p w:rsidR="00000000" w:rsidDel="00000000" w:rsidP="00000000" w:rsidRDefault="00000000" w:rsidRPr="00000000" w14:paraId="00000297">
      <w:pPr>
        <w:jc w:val="both"/>
        <w:rPr>
          <w:rFonts w:ascii="Calibri" w:cs="Calibri" w:eastAsia="Calibri" w:hAnsi="Calibri"/>
          <w:u w:val="single"/>
        </w:rPr>
      </w:pPr>
      <w:r w:rsidDel="00000000" w:rsidR="00000000" w:rsidRPr="00000000">
        <w:rPr>
          <w:rtl w:val="0"/>
        </w:rPr>
      </w:r>
    </w:p>
    <w:p w:rsidR="00000000" w:rsidDel="00000000" w:rsidP="00000000" w:rsidRDefault="00000000" w:rsidRPr="00000000" w14:paraId="0000029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Field Size</w:t>
      </w:r>
    </w:p>
    <w:p w:rsidR="00000000" w:rsidDel="00000000" w:rsidP="00000000" w:rsidRDefault="00000000" w:rsidRPr="00000000" w14:paraId="0000029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78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Games will be played on a field of approximately 45m x 30m.</w:t>
      </w:r>
    </w:p>
    <w:p w:rsidR="00000000" w:rsidDel="00000000" w:rsidP="00000000" w:rsidRDefault="00000000" w:rsidRPr="00000000" w14:paraId="0000029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Match Length</w:t>
      </w:r>
    </w:p>
    <w:p w:rsidR="00000000" w:rsidDel="00000000" w:rsidP="00000000" w:rsidRDefault="00000000" w:rsidRPr="00000000" w14:paraId="0000029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78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Games will be played over 2 halves of 15 minutes each.</w:t>
      </w:r>
    </w:p>
    <w:p w:rsidR="00000000" w:rsidDel="00000000" w:rsidP="00000000" w:rsidRDefault="00000000" w:rsidRPr="00000000" w14:paraId="0000029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78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shall be 5 minutes for half time.  </w:t>
      </w:r>
    </w:p>
    <w:p w:rsidR="00000000" w:rsidDel="00000000" w:rsidP="00000000" w:rsidRDefault="00000000" w:rsidRPr="00000000" w14:paraId="0000029D">
      <w:pPr>
        <w:numPr>
          <w:ilvl w:val="0"/>
          <w:numId w:val="3"/>
        </w:numPr>
        <w:tabs>
          <w:tab w:val="left" w:leader="none" w:pos="1620"/>
        </w:tabs>
        <w:ind w:left="1069" w:hanging="360"/>
        <w:rPr>
          <w:rFonts w:ascii="Calibri" w:cs="Calibri" w:eastAsia="Calibri" w:hAnsi="Calibri"/>
        </w:rPr>
      </w:pPr>
      <w:r w:rsidDel="00000000" w:rsidR="00000000" w:rsidRPr="00000000">
        <w:rPr>
          <w:rFonts w:ascii="Calibri" w:cs="Calibri" w:eastAsia="Calibri" w:hAnsi="Calibri"/>
          <w:rtl w:val="0"/>
        </w:rPr>
        <w:t xml:space="preserve">There will be no roster limits for teams.</w:t>
      </w:r>
    </w:p>
    <w:p w:rsidR="00000000" w:rsidDel="00000000" w:rsidP="00000000" w:rsidRDefault="00000000" w:rsidRPr="00000000" w14:paraId="0000029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Substitutions</w:t>
      </w:r>
    </w:p>
    <w:p w:rsidR="00000000" w:rsidDel="00000000" w:rsidP="00000000" w:rsidRDefault="00000000" w:rsidRPr="00000000" w14:paraId="0000029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78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unlimited number of substitutions are permitted in each match.</w:t>
      </w:r>
    </w:p>
    <w:p w:rsidR="00000000" w:rsidDel="00000000" w:rsidP="00000000" w:rsidRDefault="00000000" w:rsidRPr="00000000" w14:paraId="000002A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78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does not stop for substitutions.</w:t>
      </w:r>
    </w:p>
    <w:p w:rsidR="00000000" w:rsidDel="00000000" w:rsidP="00000000" w:rsidRDefault="00000000" w:rsidRPr="00000000" w14:paraId="000002A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78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Substitutions shall be allowed at any time during the game.</w:t>
      </w:r>
    </w:p>
    <w:p w:rsidR="00000000" w:rsidDel="00000000" w:rsidP="00000000" w:rsidRDefault="00000000" w:rsidRPr="00000000" w14:paraId="000002A2">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78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subbing of 6 players for 6 players.</w:t>
      </w:r>
    </w:p>
    <w:p w:rsidR="00000000" w:rsidDel="00000000" w:rsidP="00000000" w:rsidRDefault="00000000" w:rsidRPr="00000000" w14:paraId="000002A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Equipment</w:t>
      </w:r>
    </w:p>
    <w:p w:rsidR="00000000" w:rsidDel="00000000" w:rsidP="00000000" w:rsidRDefault="00000000" w:rsidRPr="00000000" w14:paraId="000002A4">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78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Games may be played using a Size 4 Rugby ball if a Touch Ball is unavailable. </w:t>
      </w:r>
    </w:p>
    <w:p w:rsidR="00000000" w:rsidDel="00000000" w:rsidP="00000000" w:rsidRDefault="00000000" w:rsidRPr="00000000" w14:paraId="000002A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Recording</w:t>
      </w:r>
    </w:p>
    <w:p w:rsidR="00000000" w:rsidDel="00000000" w:rsidP="00000000" w:rsidRDefault="00000000" w:rsidRPr="00000000" w14:paraId="000002A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78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maximum of +7 points may be used for official recording and tie breakers.</w:t>
      </w:r>
    </w:p>
    <w:p w:rsidR="00000000" w:rsidDel="00000000" w:rsidP="00000000" w:rsidRDefault="00000000" w:rsidRPr="00000000" w14:paraId="000002A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PRC Tournament Tie-Break Rules: </w:t>
      </w:r>
      <w:r w:rsidDel="00000000" w:rsidR="00000000" w:rsidRPr="00000000">
        <w:rPr>
          <w:rtl w:val="0"/>
        </w:rPr>
      </w:r>
    </w:p>
    <w:p w:rsidR="00000000" w:rsidDel="00000000" w:rsidP="00000000" w:rsidRDefault="00000000" w:rsidRPr="00000000" w14:paraId="000002A8">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3420"/>
        </w:tabs>
        <w:spacing w:after="0" w:before="0" w:line="240" w:lineRule="auto"/>
        <w:ind w:left="2410" w:right="0" w:hanging="991.9999999999999"/>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Result head to head between tied teams.</w:t>
      </w:r>
    </w:p>
    <w:p w:rsidR="00000000" w:rsidDel="00000000" w:rsidP="00000000" w:rsidRDefault="00000000" w:rsidRPr="00000000" w14:paraId="000002A9">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3420"/>
        </w:tabs>
        <w:spacing w:after="0" w:before="0" w:line="240" w:lineRule="auto"/>
        <w:ind w:left="2410" w:right="0" w:hanging="991.9999999999999"/>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Set differential head to head between tied teams.</w:t>
      </w:r>
    </w:p>
    <w:p w:rsidR="00000000" w:rsidDel="00000000" w:rsidP="00000000" w:rsidRDefault="00000000" w:rsidRPr="00000000" w14:paraId="000002AA">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3420"/>
        </w:tabs>
        <w:spacing w:after="0" w:before="0" w:line="240" w:lineRule="auto"/>
        <w:ind w:left="2410" w:right="0" w:hanging="991.9999999999999"/>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Point differential head to head between tied teams.</w:t>
      </w:r>
    </w:p>
    <w:p w:rsidR="00000000" w:rsidDel="00000000" w:rsidP="00000000" w:rsidRDefault="00000000" w:rsidRPr="00000000" w14:paraId="000002AB">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3420"/>
        </w:tabs>
        <w:spacing w:after="0" w:before="0" w:line="240" w:lineRule="auto"/>
        <w:ind w:left="2410" w:right="0" w:hanging="991.9999999999999"/>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Overall set differential during the tournament.</w:t>
      </w:r>
    </w:p>
    <w:p w:rsidR="00000000" w:rsidDel="00000000" w:rsidP="00000000" w:rsidRDefault="00000000" w:rsidRPr="00000000" w14:paraId="000002AC">
      <w:pPr>
        <w:numPr>
          <w:ilvl w:val="0"/>
          <w:numId w:val="32"/>
        </w:numPr>
        <w:tabs>
          <w:tab w:val="left" w:leader="none" w:pos="3420"/>
        </w:tabs>
        <w:ind w:left="2410" w:hanging="991.9999999999999"/>
        <w:rPr>
          <w:rFonts w:ascii="Calibri" w:cs="Calibri" w:eastAsia="Calibri" w:hAnsi="Calibri"/>
          <w:i w:val="1"/>
        </w:rPr>
      </w:pPr>
      <w:r w:rsidDel="00000000" w:rsidR="00000000" w:rsidRPr="00000000">
        <w:rPr>
          <w:rFonts w:ascii="Calibri" w:cs="Calibri" w:eastAsia="Calibri" w:hAnsi="Calibri"/>
          <w:i w:val="1"/>
          <w:rtl w:val="0"/>
        </w:rPr>
        <w:t xml:space="preserve">Overall point differential during the tournament/group play.</w:t>
      </w:r>
    </w:p>
    <w:p w:rsidR="00000000" w:rsidDel="00000000" w:rsidP="00000000" w:rsidRDefault="00000000" w:rsidRPr="00000000" w14:paraId="000002AD">
      <w:pPr>
        <w:numPr>
          <w:ilvl w:val="0"/>
          <w:numId w:val="32"/>
        </w:numPr>
        <w:tabs>
          <w:tab w:val="left" w:leader="none" w:pos="3420"/>
        </w:tabs>
        <w:ind w:left="2410" w:hanging="991.9999999999999"/>
        <w:rPr>
          <w:rFonts w:ascii="Calibri" w:cs="Calibri" w:eastAsia="Calibri" w:hAnsi="Calibri"/>
          <w:i w:val="1"/>
        </w:rPr>
      </w:pPr>
      <w:r w:rsidDel="00000000" w:rsidR="00000000" w:rsidRPr="00000000">
        <w:rPr>
          <w:rFonts w:ascii="Calibri" w:cs="Calibri" w:eastAsia="Calibri" w:hAnsi="Calibri"/>
          <w:i w:val="1"/>
          <w:rtl w:val="0"/>
        </w:rPr>
        <w:t xml:space="preserve">Coin Toss by Tournament Director.</w:t>
      </w:r>
    </w:p>
    <w:p w:rsidR="00000000" w:rsidDel="00000000" w:rsidP="00000000" w:rsidRDefault="00000000" w:rsidRPr="00000000" w14:paraId="000002AE">
      <w:pP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br w:type="textWrapping"/>
        <w:t xml:space="preserve">Ultimate Frisbee Game Rules</w:t>
      </w:r>
    </w:p>
    <w:p w:rsidR="00000000" w:rsidDel="00000000" w:rsidP="00000000" w:rsidRDefault="00000000" w:rsidRPr="00000000" w14:paraId="000002AF">
      <w:pP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2B0">
      <w:pPr>
        <w:ind w:left="360" w:firstLine="0"/>
        <w:rPr>
          <w:rFonts w:ascii="Calibri" w:cs="Calibri" w:eastAsia="Calibri" w:hAnsi="Calibri"/>
          <w:i w:val="1"/>
        </w:rPr>
      </w:pPr>
      <w:hyperlink r:id="rId15">
        <w:r w:rsidDel="00000000" w:rsidR="00000000" w:rsidRPr="00000000">
          <w:rPr>
            <w:rFonts w:ascii="Calibri" w:cs="Calibri" w:eastAsia="Calibri" w:hAnsi="Calibri"/>
            <w:i w:val="1"/>
            <w:color w:val="1155cc"/>
            <w:u w:val="single"/>
            <w:rtl w:val="0"/>
          </w:rPr>
          <w:t xml:space="preserve">https://pearlriverconference.weebly.com/uploads/9/8/3/1/98314524/prc_ultimate_frisbee_rules.pdf</w:t>
        </w:r>
      </w:hyperlink>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hanging="1701"/>
        <w:jc w:val="left"/>
        <w:rPr>
          <w:rFonts w:ascii="Calibri" w:cs="Calibri" w:eastAsia="Calibri" w:hAnsi="Calibri"/>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3">
      <w:pPr>
        <w:tabs>
          <w:tab w:val="left" w:leader="none" w:pos="1440"/>
        </w:tabs>
        <w:rPr>
          <w:rFonts w:ascii="Arial" w:cs="Arial" w:eastAsia="Arial" w:hAnsi="Arial"/>
          <w:b w:val="1"/>
          <w:smallCaps w:val="1"/>
          <w:sz w:val="28"/>
          <w:szCs w:val="28"/>
        </w:rPr>
      </w:pPr>
      <w:r w:rsidDel="00000000" w:rsidR="00000000" w:rsidRPr="00000000">
        <w:rPr>
          <w:rFonts w:ascii="Arial" w:cs="Arial" w:eastAsia="Arial" w:hAnsi="Arial"/>
          <w:b w:val="1"/>
          <w:smallCaps w:val="1"/>
          <w:sz w:val="36"/>
          <w:szCs w:val="36"/>
          <w:rtl w:val="0"/>
        </w:rPr>
        <w:t xml:space="preserve">Section 15 – hosting responsibilities</w:t>
      </w: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hanging="1701"/>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ab/>
        <w:t xml:space="preserve">Event organizers must follow established and approved tournament formats (see Tournament Format Appendix) set forth by the PRC organization. Any change in format must be approved by the Executive Committee at least one month in advance of the event.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hanging="1701"/>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following is a list of responsibilities which the host school for exchanges and tournament play is expected to meet:</w:t>
      </w:r>
    </w:p>
    <w:p w:rsidR="00000000" w:rsidDel="00000000" w:rsidP="00000000" w:rsidRDefault="00000000" w:rsidRPr="00000000" w14:paraId="000002B8">
      <w:pPr>
        <w:ind w:left="1701" w:hanging="1701"/>
        <w:rPr>
          <w:rFonts w:ascii="Calibri" w:cs="Calibri" w:eastAsia="Calibri" w:hAnsi="Calibri"/>
          <w:i w:val="1"/>
          <w:smallCaps w:val="1"/>
          <w:color w:val="000000"/>
        </w:rPr>
      </w:pPr>
      <w:r w:rsidDel="00000000" w:rsidR="00000000" w:rsidRPr="00000000">
        <w:rPr>
          <w:rtl w:val="0"/>
        </w:rPr>
      </w:r>
    </w:p>
    <w:p w:rsidR="00000000" w:rsidDel="00000000" w:rsidP="00000000" w:rsidRDefault="00000000" w:rsidRPr="00000000" w14:paraId="000002B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710"/>
          <w:tab w:val="left" w:leader="none" w:pos="2160"/>
        </w:tabs>
        <w:spacing w:after="0" w:before="0" w:line="240" w:lineRule="auto"/>
        <w:ind w:left="1800" w:right="0" w:hanging="360"/>
        <w:jc w:val="left"/>
        <w:rPr>
          <w:rFonts w:ascii="Calibri" w:cs="Calibri" w:eastAsia="Calibri" w:hAnsi="Calibri"/>
          <w:b w:val="0"/>
          <w:i w:val="1"/>
          <w:smallCaps w:val="0"/>
          <w:strike w:val="0"/>
          <w:color w:val="000000"/>
          <w:sz w:val="24"/>
          <w:szCs w:val="24"/>
          <w:vertAlign w:val="baseline"/>
        </w:rPr>
      </w:pPr>
      <w:r w:rsidDel="00000000" w:rsidR="00000000" w:rsidRPr="00000000">
        <w:rPr>
          <w:rFonts w:ascii="Calibri" w:cs="Calibri" w:eastAsia="Calibri" w:hAnsi="Calibri"/>
          <w:i w:val="1"/>
          <w:rtl w:val="0"/>
        </w:rPr>
        <w:t xml:space="preserve">At least  2 weeks before an event, the tournament director will send out an email to all divisional member schools. It is assumed that all schools will participate in all events. Athletic Directors whose schools are unable to participate must inform the host as early as possible.</w:t>
      </w:r>
      <w:r w:rsidDel="00000000" w:rsidR="00000000" w:rsidRPr="00000000">
        <w:rPr>
          <w:rtl w:val="0"/>
        </w:rPr>
      </w:r>
    </w:p>
    <w:p w:rsidR="00000000" w:rsidDel="00000000" w:rsidP="00000000" w:rsidRDefault="00000000" w:rsidRPr="00000000" w14:paraId="000002B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710"/>
          <w:tab w:val="left" w:leader="none" w:pos="2160"/>
        </w:tabs>
        <w:spacing w:after="0" w:before="0" w:line="240" w:lineRule="auto"/>
        <w:ind w:left="180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If a school from a full member division is unable to participate, a replacement school may be used. The host will use the following priority list:</w:t>
      </w:r>
    </w:p>
    <w:p w:rsidR="00000000" w:rsidDel="00000000" w:rsidP="00000000" w:rsidRDefault="00000000" w:rsidRPr="00000000" w14:paraId="000002BB">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710"/>
          <w:tab w:val="left" w:leader="none" w:pos="2160"/>
        </w:tabs>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Full Member if their event has been cancelled</w:t>
      </w:r>
    </w:p>
    <w:p w:rsidR="00000000" w:rsidDel="00000000" w:rsidP="00000000" w:rsidRDefault="00000000" w:rsidRPr="00000000" w14:paraId="000002BC">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710"/>
          <w:tab w:val="left" w:leader="none" w:pos="2160"/>
        </w:tabs>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Yellow Division Member</w:t>
      </w:r>
    </w:p>
    <w:p w:rsidR="00000000" w:rsidDel="00000000" w:rsidP="00000000" w:rsidRDefault="00000000" w:rsidRPr="00000000" w14:paraId="000002BD">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710"/>
          <w:tab w:val="left" w:leader="none" w:pos="2160"/>
        </w:tabs>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Full Member if there is not a conflict with their event, and an effort is made to attend their own event</w:t>
      </w:r>
    </w:p>
    <w:p w:rsidR="00000000" w:rsidDel="00000000" w:rsidP="00000000" w:rsidRDefault="00000000" w:rsidRPr="00000000" w14:paraId="000002BE">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710"/>
          <w:tab w:val="left" w:leader="none" w:pos="2160"/>
        </w:tabs>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2</w:t>
      </w:r>
      <w:r w:rsidDel="00000000" w:rsidR="00000000" w:rsidRPr="00000000">
        <w:rPr>
          <w:rFonts w:ascii="Calibri" w:cs="Calibri" w:eastAsia="Calibri" w:hAnsi="Calibri"/>
          <w:b w:val="0"/>
          <w:i w:val="1"/>
          <w:smallCaps w:val="0"/>
          <w:strike w:val="0"/>
          <w:color w:val="000000"/>
          <w:sz w:val="24"/>
          <w:szCs w:val="24"/>
          <w:u w:val="none"/>
          <w:shd w:fill="auto" w:val="clear"/>
          <w:vertAlign w:val="superscript"/>
          <w:rtl w:val="0"/>
        </w:rPr>
        <w:t xml:space="preserve">nd</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team within the division</w:t>
      </w:r>
    </w:p>
    <w:p w:rsidR="00000000" w:rsidDel="00000000" w:rsidP="00000000" w:rsidRDefault="00000000" w:rsidRPr="00000000" w14:paraId="000002BF">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710"/>
          <w:tab w:val="left" w:leader="none" w:pos="2160"/>
        </w:tabs>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School outside the PRC</w:t>
      </w:r>
    </w:p>
    <w:p w:rsidR="00000000" w:rsidDel="00000000" w:rsidP="00000000" w:rsidRDefault="00000000" w:rsidRPr="00000000" w14:paraId="000002C0">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710"/>
          <w:tab w:val="left" w:leader="none" w:pos="2160"/>
        </w:tabs>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Note: 4 team tournaments are </w:t>
      </w:r>
      <w:r w:rsidDel="00000000" w:rsidR="00000000" w:rsidRPr="00000000">
        <w:rPr>
          <w:rFonts w:ascii="Calibri" w:cs="Calibri" w:eastAsia="Calibri" w:hAnsi="Calibri"/>
          <w:i w:val="1"/>
          <w:rtl w:val="0"/>
        </w:rPr>
        <w:t xml:space="preserve">possible</w:t>
      </w:r>
      <w:r w:rsidDel="00000000" w:rsidR="00000000" w:rsidRPr="00000000">
        <w:rPr>
          <w:rtl w:val="0"/>
        </w:rPr>
      </w:r>
    </w:p>
    <w:p w:rsidR="00000000" w:rsidDel="00000000" w:rsidP="00000000" w:rsidRDefault="00000000" w:rsidRPr="00000000" w14:paraId="000002C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710"/>
          <w:tab w:val="left" w:leader="none" w:pos="2160"/>
        </w:tabs>
        <w:spacing w:after="0" w:before="0" w:line="240" w:lineRule="auto"/>
        <w:ind w:left="180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basic tournament information sheet must be sent out to all competing schools at least 1 month in advance. It should contain information about:</w:t>
      </w:r>
    </w:p>
    <w:p w:rsidR="00000000" w:rsidDel="00000000" w:rsidP="00000000" w:rsidRDefault="00000000" w:rsidRPr="00000000" w14:paraId="000002C2">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024"/>
          <w:tab w:val="left" w:leader="none" w:pos="2744"/>
        </w:tabs>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location of the event in both English and Chinese.</w:t>
      </w:r>
    </w:p>
    <w:p w:rsidR="00000000" w:rsidDel="00000000" w:rsidP="00000000" w:rsidRDefault="00000000" w:rsidRPr="00000000" w14:paraId="000002C3">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024"/>
          <w:tab w:val="left" w:leader="none" w:pos="2744"/>
        </w:tabs>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Name and contact details (including mobile number) of the tournament director.</w:t>
      </w:r>
    </w:p>
    <w:p w:rsidR="00000000" w:rsidDel="00000000" w:rsidP="00000000" w:rsidRDefault="00000000" w:rsidRPr="00000000" w14:paraId="000002C4">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024"/>
          <w:tab w:val="left" w:leader="none" w:pos="2744"/>
        </w:tabs>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start times of the first set of games.</w:t>
      </w:r>
    </w:p>
    <w:p w:rsidR="00000000" w:rsidDel="00000000" w:rsidP="00000000" w:rsidRDefault="00000000" w:rsidRPr="00000000" w14:paraId="000002C5">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024"/>
          <w:tab w:val="left" w:leader="none" w:pos="2744"/>
        </w:tabs>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Information about meals with a due date set on the Tuesday before the event.</w:t>
      </w:r>
    </w:p>
    <w:p w:rsidR="00000000" w:rsidDel="00000000" w:rsidP="00000000" w:rsidRDefault="00000000" w:rsidRPr="00000000" w14:paraId="000002C6">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024"/>
          <w:tab w:val="left" w:leader="none" w:pos="2744"/>
        </w:tabs>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Information medical care on site.</w:t>
      </w:r>
    </w:p>
    <w:p w:rsidR="00000000" w:rsidDel="00000000" w:rsidP="00000000" w:rsidRDefault="00000000" w:rsidRPr="00000000" w14:paraId="000002C7">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024"/>
          <w:tab w:val="left" w:leader="none" w:pos="2744"/>
        </w:tabs>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Tournament Information packets must include the English and Chinese name and address of the school’s recommended hospital. </w:t>
      </w:r>
    </w:p>
    <w:p w:rsidR="00000000" w:rsidDel="00000000" w:rsidP="00000000" w:rsidRDefault="00000000" w:rsidRPr="00000000" w14:paraId="000002C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710"/>
          <w:tab w:val="left" w:leader="none" w:pos="2160"/>
        </w:tabs>
        <w:spacing w:after="0" w:before="0" w:line="240" w:lineRule="auto"/>
        <w:ind w:left="180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tournament information sheet must be sent out to all competing schools at least 2 weeks prior to the event. It should contain information about:</w:t>
      </w:r>
    </w:p>
    <w:p w:rsidR="00000000" w:rsidDel="00000000" w:rsidP="00000000" w:rsidRDefault="00000000" w:rsidRPr="00000000" w14:paraId="000002C9">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024"/>
          <w:tab w:val="left" w:leader="none" w:pos="2744"/>
        </w:tabs>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location of the event in both English and Chinese.</w:t>
      </w:r>
    </w:p>
    <w:p w:rsidR="00000000" w:rsidDel="00000000" w:rsidP="00000000" w:rsidRDefault="00000000" w:rsidRPr="00000000" w14:paraId="000002CA">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024"/>
          <w:tab w:val="left" w:leader="none" w:pos="2744"/>
        </w:tabs>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Name and contact details (including mobile number) of the tournament director.</w:t>
      </w:r>
    </w:p>
    <w:p w:rsidR="00000000" w:rsidDel="00000000" w:rsidP="00000000" w:rsidRDefault="00000000" w:rsidRPr="00000000" w14:paraId="000002CB">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024"/>
          <w:tab w:val="left" w:leader="none" w:pos="2744"/>
        </w:tabs>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full schedule.</w:t>
      </w:r>
    </w:p>
    <w:p w:rsidR="00000000" w:rsidDel="00000000" w:rsidP="00000000" w:rsidRDefault="00000000" w:rsidRPr="00000000" w14:paraId="000002CC">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024"/>
          <w:tab w:val="left" w:leader="none" w:pos="2744"/>
        </w:tabs>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Information about meals with a due date set on the Tuesday before the event.</w:t>
      </w:r>
    </w:p>
    <w:p w:rsidR="00000000" w:rsidDel="00000000" w:rsidP="00000000" w:rsidRDefault="00000000" w:rsidRPr="00000000" w14:paraId="000002CD">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024"/>
          <w:tab w:val="left" w:leader="none" w:pos="2744"/>
        </w:tabs>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Information medical care on site.</w:t>
      </w:r>
    </w:p>
    <w:p w:rsidR="00000000" w:rsidDel="00000000" w:rsidP="00000000" w:rsidRDefault="00000000" w:rsidRPr="00000000" w14:paraId="000002CE">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024"/>
          <w:tab w:val="left" w:leader="none" w:pos="2744"/>
        </w:tabs>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Tournament Information packets must include the English and Chinese name and address of the school’s recommended hospital. </w:t>
      </w:r>
    </w:p>
    <w:p w:rsidR="00000000" w:rsidDel="00000000" w:rsidP="00000000" w:rsidRDefault="00000000" w:rsidRPr="00000000" w14:paraId="000002C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Hosting schools can set a reasonable deadline for schools to commit to participate in an exchange or tournament.</w:t>
      </w:r>
    </w:p>
    <w:p w:rsidR="00000000" w:rsidDel="00000000" w:rsidP="00000000" w:rsidRDefault="00000000" w:rsidRPr="00000000" w14:paraId="000002D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Provide a quality venue, as defined in the federation rules – renting is an appropriate option.</w:t>
      </w:r>
    </w:p>
    <w:p w:rsidR="00000000" w:rsidDel="00000000" w:rsidP="00000000" w:rsidRDefault="00000000" w:rsidRPr="00000000" w14:paraId="000002D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Provide water free of charge.</w:t>
      </w:r>
    </w:p>
    <w:p w:rsidR="00000000" w:rsidDel="00000000" w:rsidP="00000000" w:rsidRDefault="00000000" w:rsidRPr="00000000" w14:paraId="000002D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Make meals available for purchase.</w:t>
      </w:r>
    </w:p>
    <w:p w:rsidR="00000000" w:rsidDel="00000000" w:rsidP="00000000" w:rsidRDefault="00000000" w:rsidRPr="00000000" w14:paraId="000002D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Provide a qualified nurse.</w:t>
      </w:r>
    </w:p>
    <w:p w:rsidR="00000000" w:rsidDel="00000000" w:rsidP="00000000" w:rsidRDefault="00000000" w:rsidRPr="00000000" w14:paraId="000002D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Assist in providing or accessing required medical treatment beyond first aid, however this is not the financial responsibility of the host school. </w:t>
      </w:r>
    </w:p>
    <w:p w:rsidR="00000000" w:rsidDel="00000000" w:rsidP="00000000" w:rsidRDefault="00000000" w:rsidRPr="00000000" w14:paraId="000002D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180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host must have a method for emergency transportation of injured athletes.</w:t>
      </w:r>
    </w:p>
    <w:p w:rsidR="00000000" w:rsidDel="00000000" w:rsidP="00000000" w:rsidRDefault="00000000" w:rsidRPr="00000000" w14:paraId="000002D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Adequate amount of time for the games must be ensured.</w:t>
      </w:r>
    </w:p>
    <w:p w:rsidR="00000000" w:rsidDel="00000000" w:rsidP="00000000" w:rsidRDefault="00000000" w:rsidRPr="00000000" w14:paraId="000002D7">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Soccer should have a minimum of 1 hour scheduled for games.</w:t>
      </w:r>
    </w:p>
    <w:p w:rsidR="00000000" w:rsidDel="00000000" w:rsidP="00000000" w:rsidRDefault="00000000" w:rsidRPr="00000000" w14:paraId="000002D8">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Volleyball should have a minimum of 1 hour scheduled for games.</w:t>
      </w:r>
    </w:p>
    <w:p w:rsidR="00000000" w:rsidDel="00000000" w:rsidP="00000000" w:rsidRDefault="00000000" w:rsidRPr="00000000" w14:paraId="000002D9">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Basketball should have a minimum of 1:15 scheduled for games.</w:t>
      </w:r>
    </w:p>
    <w:p w:rsidR="00000000" w:rsidDel="00000000" w:rsidP="00000000" w:rsidRDefault="00000000" w:rsidRPr="00000000" w14:paraId="000002DA">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In the event that a game goes over in time, breaks and lunch time will not be sacrificed unless approved by all the coaches involved.  Hosting schools will need to take this into account when renting facilities.</w:t>
      </w:r>
    </w:p>
    <w:p w:rsidR="00000000" w:rsidDel="00000000" w:rsidP="00000000" w:rsidRDefault="00000000" w:rsidRPr="00000000" w14:paraId="000002D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Provide awards.</w:t>
      </w:r>
    </w:p>
    <w:p w:rsidR="00000000" w:rsidDel="00000000" w:rsidP="00000000" w:rsidRDefault="00000000" w:rsidRPr="00000000" w14:paraId="000002D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Score sheets should be kept by the tournament director.</w:t>
      </w:r>
    </w:p>
    <w:p w:rsidR="00000000" w:rsidDel="00000000" w:rsidP="00000000" w:rsidRDefault="00000000" w:rsidRPr="00000000" w14:paraId="000002D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Results of all tournaments must be sent to the PRC Webmaster for historical records within 2 days of the completion of the tournament.</w:t>
      </w:r>
    </w:p>
    <w:p w:rsidR="00000000" w:rsidDel="00000000" w:rsidP="00000000" w:rsidRDefault="00000000" w:rsidRPr="00000000" w14:paraId="000002D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Host schools must provide officials of both adequate quality and quantity, depending on the norms of the sport. Coaches, parents and high school students may be used, but must be of acceptable quality and maturity, and should be assigned to neutral games wherever possible.</w:t>
      </w:r>
    </w:p>
    <w:p w:rsidR="00000000" w:rsidDel="00000000" w:rsidP="00000000" w:rsidRDefault="00000000" w:rsidRPr="00000000" w14:paraId="000002DF">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Basketball</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- 2 referees and 1 scorekeeper/clock operator.</w:t>
      </w:r>
    </w:p>
    <w:p w:rsidR="00000000" w:rsidDel="00000000" w:rsidP="00000000" w:rsidRDefault="00000000" w:rsidRPr="00000000" w14:paraId="000002E0">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Soccer</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- 1 referee.</w:t>
      </w:r>
    </w:p>
    <w:p w:rsidR="00000000" w:rsidDel="00000000" w:rsidP="00000000" w:rsidRDefault="00000000" w:rsidRPr="00000000" w14:paraId="000002E1">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Volleyball</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- 2 referees and 1 scorekeeper.</w:t>
      </w:r>
    </w:p>
    <w:p w:rsidR="00000000" w:rsidDel="00000000" w:rsidP="00000000" w:rsidRDefault="00000000" w:rsidRPr="00000000" w14:paraId="000002E2">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Touch Rugby</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- 1 referee.</w:t>
      </w:r>
    </w:p>
    <w:p w:rsidR="00000000" w:rsidDel="00000000" w:rsidP="00000000" w:rsidRDefault="00000000" w:rsidRPr="00000000" w14:paraId="000002E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180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Any serious infraction of hosting expectations will result in league Sanction as per policy;</w:t>
      </w:r>
    </w:p>
    <w:p w:rsidR="00000000" w:rsidDel="00000000" w:rsidP="00000000" w:rsidRDefault="00000000" w:rsidRPr="00000000" w14:paraId="000002E4">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letter from the PRC to the school’s AD and Principal about the Policy – Drafted by the chair.</w:t>
      </w:r>
    </w:p>
    <w:p w:rsidR="00000000" w:rsidDel="00000000" w:rsidP="00000000" w:rsidRDefault="00000000" w:rsidRPr="00000000" w14:paraId="000002E5">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25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i w:val="1"/>
          <w:rtl w:val="0"/>
        </w:rPr>
        <w:t xml:space="preserve">A 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econd infraction within the school calendar year will result in the school being relegated to the unaligned division.  The </w:t>
      </w:r>
      <w:r w:rsidDel="00000000" w:rsidR="00000000" w:rsidRPr="00000000">
        <w:rPr>
          <w:rFonts w:ascii="Calibri" w:cs="Calibri" w:eastAsia="Calibri" w:hAnsi="Calibri"/>
          <w:i w:val="1"/>
          <w:rtl w:val="0"/>
        </w:rPr>
        <w:t xml:space="preserve">director of the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school can plead their case to the Executive Committee, resulting in a vote.</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709"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DISCLAIMER</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As the PRC is not a paid membership based conference and we are not associated with any governing boards, we do not have any official protocols for dealing with athlete injuries.  Ultimately in the PRC, attending tournaments, exchanges, and friendlies are at each student athlete's own risk.  It is assumed that each individual in attendance of a PRC event has covered themselves with the proper insurance either privately or through a school provided program.  While it is recommended that host schools provide basic first aid, it is the responsibility of the injured individual, and not the host school, to cover any costs (and assume 100% responsibility) related to any and all injuries.  The PRC exists solely as a way for international schools in the Pearl River Delta to have an easy way to exchange information related to athletic program development and schedule friendlies, exchanges, and tournaments with other schools.  The PRC, its Member Schools, and the Executive Committee are not responsible for any injuries or other medical emergencies happening to individuals attending PRC events.</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ab/>
        <w:tab/>
        <w:tab/>
        <w:tab/>
        <w:tab/>
        <w:tab/>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tl w:val="0"/>
        </w:rPr>
      </w:r>
    </w:p>
    <w:p w:rsidR="00000000" w:rsidDel="00000000" w:rsidP="00000000" w:rsidRDefault="00000000" w:rsidRPr="00000000" w14:paraId="000002EA">
      <w:pPr>
        <w:rPr>
          <w:i w:val="1"/>
          <w:smallCaps w:val="1"/>
          <w:sz w:val="28"/>
          <w:szCs w:val="28"/>
          <w:u w:val="single"/>
        </w:rPr>
      </w:pPr>
      <w:r w:rsidDel="00000000" w:rsidR="00000000" w:rsidRPr="00000000">
        <w:rPr>
          <w:rtl w:val="0"/>
        </w:rPr>
      </w:r>
    </w:p>
    <w:p w:rsidR="00000000" w:rsidDel="00000000" w:rsidP="00000000" w:rsidRDefault="00000000" w:rsidRPr="00000000" w14:paraId="000002EB">
      <w:pPr>
        <w:tabs>
          <w:tab w:val="left" w:leader="none" w:pos="1440"/>
        </w:tabs>
        <w:rPr>
          <w:rFonts w:ascii="Arial" w:cs="Arial" w:eastAsia="Arial" w:hAnsi="Arial"/>
          <w:b w:val="1"/>
          <w:smallCaps w:val="1"/>
          <w:sz w:val="28"/>
          <w:szCs w:val="28"/>
        </w:rPr>
      </w:pPr>
      <w:r w:rsidDel="00000000" w:rsidR="00000000" w:rsidRPr="00000000">
        <w:rPr>
          <w:rFonts w:ascii="Arial" w:cs="Arial" w:eastAsia="Arial" w:hAnsi="Arial"/>
          <w:b w:val="1"/>
          <w:smallCaps w:val="1"/>
          <w:sz w:val="36"/>
          <w:szCs w:val="36"/>
          <w:rtl w:val="0"/>
        </w:rPr>
        <w:t xml:space="preserve">Section 16 – awards</w:t>
      </w:r>
      <w:r w:rsidDel="00000000" w:rsidR="00000000" w:rsidRPr="00000000">
        <w:rPr>
          <w:rtl w:val="0"/>
        </w:rPr>
      </w:r>
    </w:p>
    <w:p w:rsidR="00000000" w:rsidDel="00000000" w:rsidP="00000000" w:rsidRDefault="00000000" w:rsidRPr="00000000" w14:paraId="000002EC">
      <w:pPr>
        <w:rPr>
          <w:i w:val="1"/>
          <w:smallCaps w:val="1"/>
          <w:u w:val="single"/>
        </w:rPr>
      </w:pPr>
      <w:r w:rsidDel="00000000" w:rsidR="00000000" w:rsidRPr="00000000">
        <w:rPr>
          <w:rtl w:val="0"/>
        </w:rPr>
      </w:r>
    </w:p>
    <w:p w:rsidR="00000000" w:rsidDel="00000000" w:rsidP="00000000" w:rsidRDefault="00000000" w:rsidRPr="00000000" w14:paraId="000002ED">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At Soccer, Volleyball, Basketball and Touch Rugby Tournaments:</w:t>
      </w:r>
    </w:p>
    <w:p w:rsidR="00000000" w:rsidDel="00000000" w:rsidP="00000000" w:rsidRDefault="00000000" w:rsidRPr="00000000" w14:paraId="000002EE">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2836"/>
        </w:tabs>
        <w:spacing w:after="0" w:before="0" w:line="240" w:lineRule="auto"/>
        <w:ind w:left="72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Four (4) Trophies will be awarded to teams in recognition of the following: </w:t>
      </w:r>
    </w:p>
    <w:p w:rsidR="00000000" w:rsidDel="00000000" w:rsidP="00000000" w:rsidRDefault="00000000" w:rsidRPr="00000000" w14:paraId="000002EF">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2836"/>
        </w:tabs>
        <w:spacing w:after="0" w:before="0" w:line="240" w:lineRule="auto"/>
        <w:ind w:left="144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1</w:t>
      </w:r>
      <w:r w:rsidDel="00000000" w:rsidR="00000000" w:rsidRPr="00000000">
        <w:rPr>
          <w:rFonts w:ascii="Calibri" w:cs="Calibri" w:eastAsia="Calibri" w:hAnsi="Calibri"/>
          <w:b w:val="0"/>
          <w:i w:val="1"/>
          <w:smallCaps w:val="0"/>
          <w:strike w:val="0"/>
          <w:color w:val="000000"/>
          <w:sz w:val="24"/>
          <w:szCs w:val="24"/>
          <w:u w:val="none"/>
          <w:shd w:fill="auto" w:val="clear"/>
          <w:vertAlign w:val="superscript"/>
          <w:rtl w:val="0"/>
        </w:rPr>
        <w:t xml:space="preserve">st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Place, 2</w:t>
      </w:r>
      <w:r w:rsidDel="00000000" w:rsidR="00000000" w:rsidRPr="00000000">
        <w:rPr>
          <w:rFonts w:ascii="Calibri" w:cs="Calibri" w:eastAsia="Calibri" w:hAnsi="Calibri"/>
          <w:b w:val="0"/>
          <w:i w:val="1"/>
          <w:smallCaps w:val="0"/>
          <w:strike w:val="0"/>
          <w:color w:val="000000"/>
          <w:sz w:val="24"/>
          <w:szCs w:val="24"/>
          <w:u w:val="none"/>
          <w:shd w:fill="auto" w:val="clear"/>
          <w:vertAlign w:val="superscript"/>
          <w:rtl w:val="0"/>
        </w:rPr>
        <w:t xml:space="preserve">nd</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Place, 3</w:t>
      </w:r>
      <w:r w:rsidDel="00000000" w:rsidR="00000000" w:rsidRPr="00000000">
        <w:rPr>
          <w:rFonts w:ascii="Calibri" w:cs="Calibri" w:eastAsia="Calibri" w:hAnsi="Calibri"/>
          <w:b w:val="0"/>
          <w:i w:val="1"/>
          <w:smallCaps w:val="0"/>
          <w:strike w:val="0"/>
          <w:color w:val="000000"/>
          <w:sz w:val="24"/>
          <w:szCs w:val="24"/>
          <w:u w:val="none"/>
          <w:shd w:fill="auto" w:val="clear"/>
          <w:vertAlign w:val="superscript"/>
          <w:rtl w:val="0"/>
        </w:rPr>
        <w:t xml:space="preserve">rd</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Place and Sportsmanship.  </w:t>
      </w:r>
    </w:p>
    <w:p w:rsidR="00000000" w:rsidDel="00000000" w:rsidP="00000000" w:rsidRDefault="00000000" w:rsidRPr="00000000" w14:paraId="000002F0">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2836"/>
        </w:tabs>
        <w:spacing w:after="0" w:before="0" w:line="240" w:lineRule="auto"/>
        <w:ind w:left="72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Presentations shall take place immediately following the conclusion of the final match.</w:t>
      </w:r>
    </w:p>
    <w:p w:rsidR="00000000" w:rsidDel="00000000" w:rsidP="00000000" w:rsidRDefault="00000000" w:rsidRPr="00000000" w14:paraId="000002F1">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Trophies are to feature the following information:</w:t>
      </w:r>
    </w:p>
    <w:p w:rsidR="00000000" w:rsidDel="00000000" w:rsidP="00000000" w:rsidRDefault="00000000" w:rsidRPr="00000000" w14:paraId="000002F2">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2836"/>
        </w:tabs>
        <w:spacing w:after="0" w:before="0" w:line="240" w:lineRule="auto"/>
        <w:ind w:left="1440" w:right="0" w:hanging="36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Pearl River Conference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abbreviation of PRC may be used)</w:t>
      </w:r>
      <w:r w:rsidDel="00000000" w:rsidR="00000000" w:rsidRPr="00000000">
        <w:rPr>
          <w:rtl w:val="0"/>
        </w:rPr>
      </w:r>
    </w:p>
    <w:p w:rsidR="00000000" w:rsidDel="00000000" w:rsidP="00000000" w:rsidRDefault="00000000" w:rsidRPr="00000000" w14:paraId="000002F3">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2836"/>
        </w:tabs>
        <w:spacing w:after="0" w:before="0" w:line="240" w:lineRule="auto"/>
        <w:ind w:left="1440" w:right="0" w:hanging="36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High School</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or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Middle School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abbreviation of HS or MS may be used)</w:t>
      </w:r>
      <w:r w:rsidDel="00000000" w:rsidR="00000000" w:rsidRPr="00000000">
        <w:rPr>
          <w:rtl w:val="0"/>
        </w:rPr>
      </w:r>
    </w:p>
    <w:p w:rsidR="00000000" w:rsidDel="00000000" w:rsidP="00000000" w:rsidRDefault="00000000" w:rsidRPr="00000000" w14:paraId="000002F4">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2836"/>
        </w:tabs>
        <w:spacing w:after="0" w:before="0" w:line="240" w:lineRule="auto"/>
        <w:ind w:left="1440" w:right="0" w:hanging="36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Division and Recipient E.g.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Red Division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1</w:t>
      </w:r>
      <w:r w:rsidDel="00000000" w:rsidR="00000000" w:rsidRPr="00000000">
        <w:rPr>
          <w:rFonts w:ascii="Calibri" w:cs="Calibri" w:eastAsia="Calibri" w:hAnsi="Calibri"/>
          <w:b w:val="1"/>
          <w:i w:val="1"/>
          <w:smallCaps w:val="0"/>
          <w:strike w:val="0"/>
          <w:color w:val="000000"/>
          <w:sz w:val="24"/>
          <w:szCs w:val="24"/>
          <w:u w:val="none"/>
          <w:shd w:fill="auto" w:val="clear"/>
          <w:vertAlign w:val="superscript"/>
          <w:rtl w:val="0"/>
        </w:rPr>
        <w:t xml:space="preserve">st</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Place</w:t>
      </w:r>
    </w:p>
    <w:p w:rsidR="00000000" w:rsidDel="00000000" w:rsidP="00000000" w:rsidRDefault="00000000" w:rsidRPr="00000000" w14:paraId="000002F5">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2836"/>
        </w:tabs>
        <w:spacing w:after="0" w:before="0" w:line="240" w:lineRule="auto"/>
        <w:ind w:left="1440" w:right="0" w:hanging="36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Gender/Sport E.g.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Boys Soccer</w:t>
      </w:r>
    </w:p>
    <w:p w:rsidR="00000000" w:rsidDel="00000000" w:rsidP="00000000" w:rsidRDefault="00000000" w:rsidRPr="00000000" w14:paraId="000002F6">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2836"/>
        </w:tabs>
        <w:spacing w:after="0" w:before="0" w:line="240" w:lineRule="auto"/>
        <w:ind w:left="1440" w:right="0" w:hanging="36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Academic Year of Event E.g.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2018-19</w:t>
      </w:r>
    </w:p>
    <w:p w:rsidR="00000000" w:rsidDel="00000000" w:rsidP="00000000" w:rsidRDefault="00000000" w:rsidRPr="00000000" w14:paraId="000002F7">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Sportsmanship Trophy Voting Criteria: </w:t>
      </w:r>
    </w:p>
    <w:p w:rsidR="00000000" w:rsidDel="00000000" w:rsidP="00000000" w:rsidRDefault="00000000" w:rsidRPr="00000000" w14:paraId="000002F8">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2836"/>
        </w:tabs>
        <w:spacing w:after="0" w:before="0" w:line="240" w:lineRule="auto"/>
        <w:ind w:left="144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Each participating team will complete the PRC sportsmanship rubric for each team in the tournament based on the criterion within the rubric.</w:t>
      </w:r>
    </w:p>
    <w:p w:rsidR="00000000" w:rsidDel="00000000" w:rsidP="00000000" w:rsidRDefault="00000000" w:rsidRPr="00000000" w14:paraId="000002F9">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2836"/>
        </w:tabs>
        <w:spacing w:after="0" w:before="0" w:line="240" w:lineRule="auto"/>
        <w:ind w:left="144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Schools do not complete a rubric for themselves.</w:t>
      </w:r>
    </w:p>
    <w:p w:rsidR="00000000" w:rsidDel="00000000" w:rsidP="00000000" w:rsidRDefault="00000000" w:rsidRPr="00000000" w14:paraId="000002FA">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2836"/>
        </w:tabs>
        <w:spacing w:after="0" w:before="0" w:line="240" w:lineRule="auto"/>
        <w:ind w:left="144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Rubrics are submitted to the Tournament Director at the conclusion of the final. </w:t>
      </w:r>
    </w:p>
    <w:p w:rsidR="00000000" w:rsidDel="00000000" w:rsidP="00000000" w:rsidRDefault="00000000" w:rsidRPr="00000000" w14:paraId="000002FB">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2836"/>
        </w:tabs>
        <w:spacing w:after="0" w:before="0" w:line="240" w:lineRule="auto"/>
        <w:ind w:left="144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Any team that puts themselves for sportsmanship will have their entire form dismissed.</w:t>
      </w:r>
    </w:p>
    <w:p w:rsidR="00000000" w:rsidDel="00000000" w:rsidP="00000000" w:rsidRDefault="00000000" w:rsidRPr="00000000" w14:paraId="000002FC">
      <w:pPr>
        <w:tabs>
          <w:tab w:val="left" w:leader="none" w:pos="2836"/>
        </w:tabs>
        <w:rPr>
          <w:rFonts w:ascii="Calibri" w:cs="Calibri" w:eastAsia="Calibri" w:hAnsi="Calibri"/>
          <w:i w:val="1"/>
        </w:rPr>
      </w:pPr>
      <w:r w:rsidDel="00000000" w:rsidR="00000000" w:rsidRPr="00000000">
        <w:rPr>
          <w:rtl w:val="0"/>
        </w:rPr>
      </w:r>
    </w:p>
    <w:p w:rsidR="00000000" w:rsidDel="00000000" w:rsidP="00000000" w:rsidRDefault="00000000" w:rsidRPr="00000000" w14:paraId="000002FD">
      <w:pPr>
        <w:tabs>
          <w:tab w:val="left" w:leader="none" w:pos="2836"/>
        </w:tabs>
        <w:ind w:left="1134" w:firstLine="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2FE">
      <w:pPr>
        <w:tabs>
          <w:tab w:val="left" w:leader="none" w:pos="1440"/>
        </w:tabs>
        <w:rPr>
          <w:rFonts w:ascii="Arial" w:cs="Arial" w:eastAsia="Arial" w:hAnsi="Arial"/>
          <w:b w:val="1"/>
          <w:smallCaps w:val="1"/>
          <w:sz w:val="36"/>
          <w:szCs w:val="36"/>
        </w:rPr>
      </w:pPr>
      <w:r w:rsidDel="00000000" w:rsidR="00000000" w:rsidRPr="00000000">
        <w:rPr>
          <w:rFonts w:ascii="Arial" w:cs="Arial" w:eastAsia="Arial" w:hAnsi="Arial"/>
          <w:b w:val="1"/>
          <w:smallCaps w:val="1"/>
          <w:sz w:val="36"/>
          <w:szCs w:val="36"/>
          <w:rtl w:val="0"/>
        </w:rPr>
        <w:t xml:space="preserve">Section 17 – website</w:t>
      </w:r>
    </w:p>
    <w:p w:rsidR="00000000" w:rsidDel="00000000" w:rsidP="00000000" w:rsidRDefault="00000000" w:rsidRPr="00000000" w14:paraId="000002FF">
      <w:pPr>
        <w:tabs>
          <w:tab w:val="left" w:leader="none" w:pos="1440"/>
        </w:tabs>
        <w:rPr>
          <w:rFonts w:ascii="Arial" w:cs="Arial" w:eastAsia="Arial" w:hAnsi="Arial"/>
          <w:b w:val="1"/>
          <w:smallCaps w:val="1"/>
          <w:sz w:val="8"/>
          <w:szCs w:val="8"/>
        </w:rPr>
      </w:pPr>
      <w:r w:rsidDel="00000000" w:rsidR="00000000" w:rsidRPr="00000000">
        <w:rPr>
          <w:rtl w:val="0"/>
        </w:rPr>
      </w:r>
    </w:p>
    <w:p w:rsidR="00000000" w:rsidDel="00000000" w:rsidP="00000000" w:rsidRDefault="00000000" w:rsidRPr="00000000" w14:paraId="00000300">
      <w:pPr>
        <w:ind w:left="1701" w:hanging="992"/>
        <w:jc w:val="both"/>
        <w:rPr>
          <w:rFonts w:ascii="Calibri" w:cs="Calibri" w:eastAsia="Calibri" w:hAnsi="Calibri"/>
          <w:i w:val="1"/>
        </w:rPr>
      </w:pPr>
      <w:r w:rsidDel="00000000" w:rsidR="00000000" w:rsidRPr="00000000">
        <w:rPr>
          <w:rFonts w:ascii="Calibri" w:cs="Calibri" w:eastAsia="Calibri" w:hAnsi="Calibri"/>
          <w:i w:val="1"/>
          <w:rtl w:val="0"/>
        </w:rPr>
        <w:t xml:space="preserve">The official PRC-MS website is: </w:t>
      </w:r>
      <w:r w:rsidDel="00000000" w:rsidR="00000000" w:rsidRPr="00000000">
        <w:rPr>
          <w:rFonts w:ascii="Calibri" w:cs="Calibri" w:eastAsia="Calibri" w:hAnsi="Calibri"/>
          <w:i w:val="1"/>
          <w:color w:val="0070c0"/>
          <w:u w:val="single"/>
          <w:rtl w:val="0"/>
        </w:rPr>
        <w:t xml:space="preserve">pearlriverconference.weebly.com.</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301">
      <w:pPr>
        <w:ind w:left="1701" w:hanging="992"/>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30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website will be maintained by the Webmaster.  Both the MS-Chair and the HS-Chair will have access to the site, and may make changes.</w:t>
      </w:r>
    </w:p>
    <w:p w:rsidR="00000000" w:rsidDel="00000000" w:rsidP="00000000" w:rsidRDefault="00000000" w:rsidRPr="00000000" w14:paraId="0000030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This website will be updated annually to contain: </w:t>
      </w:r>
    </w:p>
    <w:p w:rsidR="00000000" w:rsidDel="00000000" w:rsidP="00000000" w:rsidRDefault="00000000" w:rsidRPr="00000000" w14:paraId="0000030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Divisional Alignment</w:t>
      </w:r>
    </w:p>
    <w:p w:rsidR="00000000" w:rsidDel="00000000" w:rsidP="00000000" w:rsidRDefault="00000000" w:rsidRPr="00000000" w14:paraId="0000030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Exchange/Tournament Dates and Hosts </w:t>
      </w:r>
    </w:p>
    <w:p w:rsidR="00000000" w:rsidDel="00000000" w:rsidP="00000000" w:rsidRDefault="00000000" w:rsidRPr="00000000" w14:paraId="0000030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Athletic Director Information</w:t>
      </w:r>
    </w:p>
    <w:p w:rsidR="00000000" w:rsidDel="00000000" w:rsidP="00000000" w:rsidRDefault="00000000" w:rsidRPr="00000000" w14:paraId="0000030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School Locations</w:t>
      </w:r>
    </w:p>
    <w:p w:rsidR="00000000" w:rsidDel="00000000" w:rsidP="00000000" w:rsidRDefault="00000000" w:rsidRPr="00000000" w14:paraId="0000030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Past Winners/PRC History</w:t>
      </w:r>
    </w:p>
    <w:p w:rsidR="00000000" w:rsidDel="00000000" w:rsidP="00000000" w:rsidRDefault="00000000" w:rsidRPr="00000000" w14:paraId="0000030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PRC Membership Application Form. </w:t>
      </w:r>
    </w:p>
    <w:p w:rsidR="00000000" w:rsidDel="00000000" w:rsidP="00000000" w:rsidRDefault="00000000" w:rsidRPr="00000000" w14:paraId="0000030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PRC Handbook and operating documents</w:t>
      </w:r>
    </w:p>
    <w:p w:rsidR="00000000" w:rsidDel="00000000" w:rsidP="00000000" w:rsidRDefault="00000000" w:rsidRPr="00000000" w14:paraId="0000030B">
      <w:pPr>
        <w:ind w:left="709" w:firstLine="0"/>
        <w:jc w:val="both"/>
        <w:rPr>
          <w:rFonts w:ascii="Arial" w:cs="Arial" w:eastAsia="Arial" w:hAnsi="Arial"/>
          <w:b w:val="1"/>
          <w:smallCaps w:val="1"/>
          <w:sz w:val="40"/>
          <w:szCs w:val="40"/>
        </w:rPr>
      </w:pPr>
      <w:r w:rsidDel="00000000" w:rsidR="00000000" w:rsidRPr="00000000">
        <w:rPr>
          <w:rtl w:val="0"/>
        </w:rPr>
      </w:r>
    </w:p>
    <w:p w:rsidR="00000000" w:rsidDel="00000000" w:rsidP="00000000" w:rsidRDefault="00000000" w:rsidRPr="00000000" w14:paraId="0000030C">
      <w:pPr>
        <w:ind w:left="709" w:firstLine="0"/>
        <w:jc w:val="both"/>
        <w:rPr>
          <w:rFonts w:ascii="Arial" w:cs="Arial" w:eastAsia="Arial" w:hAnsi="Arial"/>
          <w:b w:val="1"/>
          <w:smallCaps w:val="1"/>
          <w:sz w:val="40"/>
          <w:szCs w:val="40"/>
        </w:rPr>
      </w:pPr>
      <w:r w:rsidDel="00000000" w:rsidR="00000000" w:rsidRPr="00000000">
        <w:rPr>
          <w:rtl w:val="0"/>
        </w:rPr>
      </w:r>
    </w:p>
    <w:p w:rsidR="00000000" w:rsidDel="00000000" w:rsidP="00000000" w:rsidRDefault="00000000" w:rsidRPr="00000000" w14:paraId="0000030D">
      <w:pPr>
        <w:tabs>
          <w:tab w:val="left" w:leader="none" w:pos="1440"/>
        </w:tabs>
        <w:rPr>
          <w:rFonts w:ascii="Arial" w:cs="Arial" w:eastAsia="Arial" w:hAnsi="Arial"/>
          <w:b w:val="1"/>
          <w:smallCaps w:val="1"/>
          <w:sz w:val="36"/>
          <w:szCs w:val="36"/>
        </w:rPr>
      </w:pPr>
      <w:r w:rsidDel="00000000" w:rsidR="00000000" w:rsidRPr="00000000">
        <w:rPr>
          <w:rFonts w:ascii="Arial" w:cs="Arial" w:eastAsia="Arial" w:hAnsi="Arial"/>
          <w:b w:val="1"/>
          <w:smallCaps w:val="1"/>
          <w:sz w:val="36"/>
          <w:szCs w:val="36"/>
          <w:rtl w:val="0"/>
        </w:rPr>
        <w:t xml:space="preserve">Section 18 – cancellations</w:t>
      </w:r>
    </w:p>
    <w:p w:rsidR="00000000" w:rsidDel="00000000" w:rsidP="00000000" w:rsidRDefault="00000000" w:rsidRPr="00000000" w14:paraId="0000030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Safety is the greatest priority.  Any event may be cancelled by the host if it is viewed as unsafe. </w:t>
      </w:r>
    </w:p>
    <w:p w:rsidR="00000000" w:rsidDel="00000000" w:rsidP="00000000" w:rsidRDefault="00000000" w:rsidRPr="00000000" w14:paraId="0000030F">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Decisions to cancel an event must be made by the host and communicated to all participating schools by 6AM at the latest.</w:t>
      </w:r>
    </w:p>
    <w:p w:rsidR="00000000" w:rsidDel="00000000" w:rsidP="00000000" w:rsidRDefault="00000000" w:rsidRPr="00000000" w14:paraId="00000310">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host school’s existing policy may be used. </w:t>
      </w:r>
    </w:p>
    <w:p w:rsidR="00000000" w:rsidDel="00000000" w:rsidP="00000000" w:rsidRDefault="00000000" w:rsidRPr="00000000" w14:paraId="0000031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Lightning:  If lightning strikes within 3 km (9 seconds) of an outdoor event, the event will be suspended for 30 minutes.  If another lightning strike occurs during the suspension, the time will be reset.</w:t>
      </w:r>
    </w:p>
    <w:p w:rsidR="00000000" w:rsidDel="00000000" w:rsidP="00000000" w:rsidRDefault="00000000" w:rsidRPr="00000000" w14:paraId="0000031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Cancellation: If an event is delayed by more than 2 hours, it will be officially cancelled.</w:t>
      </w:r>
    </w:p>
    <w:p w:rsidR="00000000" w:rsidDel="00000000" w:rsidP="00000000" w:rsidRDefault="00000000" w:rsidRPr="00000000" w14:paraId="00000313">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all the participating schools agree to wait more than 2 hours, then then delay can be extended.</w:t>
      </w:r>
    </w:p>
    <w:p w:rsidR="00000000" w:rsidDel="00000000" w:rsidP="00000000" w:rsidRDefault="00000000" w:rsidRPr="00000000" w14:paraId="0000031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Results:  </w:t>
      </w:r>
    </w:p>
    <w:p w:rsidR="00000000" w:rsidDel="00000000" w:rsidP="00000000" w:rsidRDefault="00000000" w:rsidRPr="00000000" w14:paraId="00000315">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an event is cancelled before the event starts, or during pool play, no results will be recorded.</w:t>
      </w:r>
    </w:p>
    <w:p w:rsidR="00000000" w:rsidDel="00000000" w:rsidP="00000000" w:rsidRDefault="00000000" w:rsidRPr="00000000" w14:paraId="00000316">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an event is cancelled after pool play, but before the finals have been completed, normal tie-breaker rules apply (see section 12).</w:t>
      </w:r>
    </w:p>
    <w:p w:rsidR="00000000" w:rsidDel="00000000" w:rsidP="00000000" w:rsidRDefault="00000000" w:rsidRPr="00000000" w14:paraId="00000317">
      <w:pPr>
        <w:widowControl w:val="1"/>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Safety is the greatest priority.  Any event may be cancelled by the host if it is viewed as unsafe. </w:t>
      </w:r>
    </w:p>
    <w:p w:rsidR="00000000" w:rsidDel="00000000" w:rsidP="00000000" w:rsidRDefault="00000000" w:rsidRPr="00000000" w14:paraId="00000318">
      <w:pPr>
        <w:rPr>
          <w:rFonts w:ascii="Calibri" w:cs="Calibri" w:eastAsia="Calibri" w:hAnsi="Calibri"/>
          <w:i w:val="1"/>
        </w:rPr>
      </w:pPr>
      <w:r w:rsidDel="00000000" w:rsidR="00000000" w:rsidRPr="00000000">
        <w:rPr>
          <w:rFonts w:ascii="Arial" w:cs="Arial" w:eastAsia="Arial" w:hAnsi="Arial"/>
          <w:b w:val="1"/>
          <w:smallCaps w:val="1"/>
          <w:sz w:val="40"/>
          <w:szCs w:val="40"/>
          <w:rtl w:val="0"/>
        </w:rPr>
        <w:t xml:space="preserve">prc-ms exchange</w:t>
      </w:r>
      <w:r w:rsidDel="00000000" w:rsidR="00000000" w:rsidRPr="00000000">
        <w:rPr>
          <w:rFonts w:ascii="Arial" w:cs="Arial" w:eastAsia="Arial" w:hAnsi="Arial"/>
          <w:b w:val="1"/>
          <w:smallCaps w:val="1"/>
          <w:sz w:val="36"/>
          <w:szCs w:val="36"/>
          <w:rtl w:val="0"/>
        </w:rPr>
        <w:t xml:space="preserve"> &amp; </w:t>
      </w:r>
      <w:r w:rsidDel="00000000" w:rsidR="00000000" w:rsidRPr="00000000">
        <w:rPr>
          <w:rFonts w:ascii="Arial" w:cs="Arial" w:eastAsia="Arial" w:hAnsi="Arial"/>
          <w:b w:val="1"/>
          <w:smallCaps w:val="1"/>
          <w:sz w:val="40"/>
          <w:szCs w:val="40"/>
          <w:rtl w:val="0"/>
        </w:rPr>
        <w:t xml:space="preserve">tournament dates</w:t>
      </w:r>
      <w:r w:rsidDel="00000000" w:rsidR="00000000" w:rsidRPr="00000000">
        <w:rPr>
          <w:rFonts w:ascii="Arial" w:cs="Arial" w:eastAsia="Arial" w:hAnsi="Arial"/>
          <w:b w:val="1"/>
          <w:smallCaps w:val="1"/>
          <w:sz w:val="36"/>
          <w:szCs w:val="36"/>
          <w:rtl w:val="0"/>
        </w:rPr>
        <w:t xml:space="preserve"> 2023-24</w:t>
      </w:r>
      <w:r w:rsidDel="00000000" w:rsidR="00000000" w:rsidRPr="00000000">
        <w:rPr>
          <w:rtl w:val="0"/>
        </w:rPr>
      </w:r>
    </w:p>
    <w:p w:rsidR="00000000" w:rsidDel="00000000" w:rsidP="00000000" w:rsidRDefault="00000000" w:rsidRPr="00000000" w14:paraId="00000319">
      <w:pPr>
        <w:ind w:left="1134" w:firstLine="0"/>
        <w:rPr>
          <w:rFonts w:ascii="Calibri" w:cs="Calibri" w:eastAsia="Calibri" w:hAnsi="Calibri"/>
        </w:rPr>
      </w:pPr>
      <w:r w:rsidDel="00000000" w:rsidR="00000000" w:rsidRPr="00000000">
        <w:rPr>
          <w:rtl w:val="0"/>
        </w:rPr>
      </w:r>
    </w:p>
    <w:p w:rsidR="00000000" w:rsidDel="00000000" w:rsidP="00000000" w:rsidRDefault="00000000" w:rsidRPr="00000000" w14:paraId="0000031A">
      <w:pPr>
        <w:rPr>
          <w:rFonts w:ascii="Arial" w:cs="Arial" w:eastAsia="Arial" w:hAnsi="Arial"/>
          <w:b w:val="1"/>
          <w:sz w:val="22"/>
          <w:szCs w:val="22"/>
        </w:rPr>
      </w:pPr>
      <w:r w:rsidDel="00000000" w:rsidR="00000000" w:rsidRPr="00000000">
        <w:rPr>
          <w:rtl w:val="0"/>
        </w:rPr>
      </w:r>
    </w:p>
    <w:tbl>
      <w:tblPr>
        <w:tblStyle w:val="Table4"/>
        <w:tblW w:w="92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1968"/>
        <w:gridCol w:w="1859"/>
        <w:gridCol w:w="2018"/>
        <w:gridCol w:w="1831"/>
        <w:tblGridChange w:id="0">
          <w:tblGrid>
            <w:gridCol w:w="1560"/>
            <w:gridCol w:w="1968"/>
            <w:gridCol w:w="1859"/>
            <w:gridCol w:w="2018"/>
            <w:gridCol w:w="1831"/>
          </w:tblGrid>
        </w:tblGridChange>
      </w:tblGrid>
      <w:tr>
        <w:trPr>
          <w:cantSplit w:val="0"/>
          <w:tblHeader w:val="0"/>
        </w:trPr>
        <w:tc>
          <w:tcPr/>
          <w:p w:rsidR="00000000" w:rsidDel="00000000" w:rsidP="00000000" w:rsidRDefault="00000000" w:rsidRPr="00000000" w14:paraId="0000031B">
            <w:pPr>
              <w:rPr>
                <w:rFonts w:ascii="Arial" w:cs="Arial" w:eastAsia="Arial" w:hAnsi="Arial"/>
                <w:b w:val="1"/>
                <w:sz w:val="20"/>
                <w:szCs w:val="20"/>
              </w:rPr>
            </w:pPr>
            <w:r w:rsidDel="00000000" w:rsidR="00000000" w:rsidRPr="00000000">
              <w:rPr>
                <w:rtl w:val="0"/>
              </w:rPr>
            </w:r>
          </w:p>
        </w:tc>
        <w:tc>
          <w:tcPr>
            <w:tcBorders>
              <w:bottom w:color="000000" w:space="0" w:sz="4" w:val="single"/>
            </w:tcBorders>
            <w:shd w:fill="ff0000" w:val="clear"/>
          </w:tcPr>
          <w:p w:rsidR="00000000" w:rsidDel="00000000" w:rsidP="00000000" w:rsidRDefault="00000000" w:rsidRPr="00000000" w14:paraId="0000031C">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RED DIVISION</w:t>
            </w:r>
          </w:p>
        </w:tc>
        <w:tc>
          <w:tcPr>
            <w:shd w:fill="00b0f0" w:val="clear"/>
          </w:tcPr>
          <w:p w:rsidR="00000000" w:rsidDel="00000000" w:rsidP="00000000" w:rsidRDefault="00000000" w:rsidRPr="00000000" w14:paraId="0000031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BLUE DIVISION</w:t>
            </w:r>
          </w:p>
        </w:tc>
        <w:tc>
          <w:tcPr>
            <w:shd w:fill="92d050" w:val="clear"/>
          </w:tcPr>
          <w:p w:rsidR="00000000" w:rsidDel="00000000" w:rsidP="00000000" w:rsidRDefault="00000000" w:rsidRPr="00000000" w14:paraId="0000031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GREEN DIVISION</w:t>
            </w:r>
          </w:p>
        </w:tc>
        <w:tc>
          <w:tcPr>
            <w:shd w:fill="ffff00" w:val="clear"/>
          </w:tcPr>
          <w:p w:rsidR="00000000" w:rsidDel="00000000" w:rsidP="00000000" w:rsidRDefault="00000000" w:rsidRPr="00000000" w14:paraId="0000031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YELLOW DIVISION</w:t>
            </w:r>
          </w:p>
        </w:tc>
      </w:tr>
      <w:tr>
        <w:trPr>
          <w:cantSplit w:val="0"/>
          <w:tblHeader w:val="0"/>
        </w:trPr>
        <w:tc>
          <w:tcPr/>
          <w:p w:rsidR="00000000" w:rsidDel="00000000" w:rsidP="00000000" w:rsidRDefault="00000000" w:rsidRPr="00000000" w14:paraId="0000032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Boys Soccer Exchange</w:t>
            </w:r>
          </w:p>
        </w:tc>
        <w:tc>
          <w:tcPr>
            <w:shd w:fill="ffffff" w:val="clear"/>
          </w:tcPr>
          <w:p w:rsidR="00000000" w:rsidDel="00000000" w:rsidP="00000000" w:rsidRDefault="00000000" w:rsidRPr="00000000" w14:paraId="0000032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16 Sept 2023</w:t>
            </w:r>
          </w:p>
          <w:p w:rsidR="00000000" w:rsidDel="00000000" w:rsidP="00000000" w:rsidRDefault="00000000" w:rsidRPr="00000000" w14:paraId="00000322">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TIS</w:t>
            </w:r>
          </w:p>
        </w:tc>
        <w:tc>
          <w:tcPr/>
          <w:p w:rsidR="00000000" w:rsidDel="00000000" w:rsidP="00000000" w:rsidRDefault="00000000" w:rsidRPr="00000000" w14:paraId="0000032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23 Sept 2023</w:t>
            </w:r>
          </w:p>
          <w:p w:rsidR="00000000" w:rsidDel="00000000" w:rsidP="00000000" w:rsidRDefault="00000000" w:rsidRPr="00000000" w14:paraId="0000032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ISD</w:t>
            </w:r>
          </w:p>
        </w:tc>
        <w:tc>
          <w:tcPr/>
          <w:p w:rsidR="00000000" w:rsidDel="00000000" w:rsidP="00000000" w:rsidRDefault="00000000" w:rsidRPr="00000000" w14:paraId="0000032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16 Sept 2023</w:t>
            </w:r>
          </w:p>
          <w:p w:rsidR="00000000" w:rsidDel="00000000" w:rsidP="00000000" w:rsidRDefault="00000000" w:rsidRPr="00000000" w14:paraId="0000032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NASGZ</w:t>
            </w:r>
          </w:p>
        </w:tc>
        <w:tc>
          <w:tcPr/>
          <w:p w:rsidR="00000000" w:rsidDel="00000000" w:rsidP="00000000" w:rsidRDefault="00000000" w:rsidRPr="00000000" w14:paraId="0000032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14 Oct 2023</w:t>
            </w:r>
          </w:p>
          <w:p w:rsidR="00000000" w:rsidDel="00000000" w:rsidP="00000000" w:rsidRDefault="00000000" w:rsidRPr="00000000" w14:paraId="0000032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BIPH</w:t>
            </w:r>
          </w:p>
        </w:tc>
      </w:tr>
      <w:tr>
        <w:trPr>
          <w:cantSplit w:val="0"/>
          <w:tblHeader w:val="0"/>
        </w:trPr>
        <w:tc>
          <w:tcPr/>
          <w:p w:rsidR="00000000" w:rsidDel="00000000" w:rsidP="00000000" w:rsidRDefault="00000000" w:rsidRPr="00000000" w14:paraId="0000032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Girls Soccer Exchange</w:t>
            </w:r>
          </w:p>
        </w:tc>
        <w:tc>
          <w:tcPr>
            <w:shd w:fill="ffffff" w:val="clear"/>
          </w:tcPr>
          <w:p w:rsidR="00000000" w:rsidDel="00000000" w:rsidP="00000000" w:rsidRDefault="00000000" w:rsidRPr="00000000" w14:paraId="0000032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16 Sept 2023</w:t>
            </w:r>
          </w:p>
          <w:p w:rsidR="00000000" w:rsidDel="00000000" w:rsidP="00000000" w:rsidRDefault="00000000" w:rsidRPr="00000000" w14:paraId="0000032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AISG 1</w:t>
            </w:r>
          </w:p>
        </w:tc>
        <w:tc>
          <w:tcPr/>
          <w:p w:rsidR="00000000" w:rsidDel="00000000" w:rsidP="00000000" w:rsidRDefault="00000000" w:rsidRPr="00000000" w14:paraId="0000032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23 Sept 2023</w:t>
            </w:r>
          </w:p>
          <w:p w:rsidR="00000000" w:rsidDel="00000000" w:rsidP="00000000" w:rsidRDefault="00000000" w:rsidRPr="00000000" w14:paraId="0000032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ISD</w:t>
            </w:r>
          </w:p>
        </w:tc>
        <w:tc>
          <w:tcPr/>
          <w:p w:rsidR="00000000" w:rsidDel="00000000" w:rsidP="00000000" w:rsidRDefault="00000000" w:rsidRPr="00000000" w14:paraId="0000032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16 Sept 2023</w:t>
            </w:r>
          </w:p>
          <w:p w:rsidR="00000000" w:rsidDel="00000000" w:rsidP="00000000" w:rsidRDefault="00000000" w:rsidRPr="00000000" w14:paraId="0000032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UISZ</w:t>
            </w:r>
          </w:p>
        </w:tc>
        <w:tc>
          <w:tcPr/>
          <w:p w:rsidR="00000000" w:rsidDel="00000000" w:rsidP="00000000" w:rsidRDefault="00000000" w:rsidRPr="00000000" w14:paraId="0000033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14 Oct 2023</w:t>
            </w:r>
          </w:p>
          <w:p w:rsidR="00000000" w:rsidDel="00000000" w:rsidP="00000000" w:rsidRDefault="00000000" w:rsidRPr="00000000" w14:paraId="0000033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TS</w:t>
            </w:r>
          </w:p>
        </w:tc>
      </w:tr>
      <w:tr>
        <w:trPr>
          <w:cantSplit w:val="0"/>
          <w:tblHeader w:val="0"/>
        </w:trPr>
        <w:tc>
          <w:tcPr/>
          <w:p w:rsidR="00000000" w:rsidDel="00000000" w:rsidP="00000000" w:rsidRDefault="00000000" w:rsidRPr="00000000" w14:paraId="0000033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Boys Soccer Tournament</w:t>
            </w:r>
          </w:p>
        </w:tc>
        <w:tc>
          <w:tcPr>
            <w:shd w:fill="ffffff" w:val="clear"/>
          </w:tcPr>
          <w:p w:rsidR="00000000" w:rsidDel="00000000" w:rsidP="00000000" w:rsidRDefault="00000000" w:rsidRPr="00000000" w14:paraId="0000033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21 Oct 2023</w:t>
            </w:r>
          </w:p>
          <w:p w:rsidR="00000000" w:rsidDel="00000000" w:rsidP="00000000" w:rsidRDefault="00000000" w:rsidRPr="00000000" w14:paraId="0000033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AISG 1</w:t>
            </w:r>
          </w:p>
        </w:tc>
        <w:tc>
          <w:tcPr/>
          <w:p w:rsidR="00000000" w:rsidDel="00000000" w:rsidP="00000000" w:rsidRDefault="00000000" w:rsidRPr="00000000" w14:paraId="0000033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28 Oct 2023</w:t>
            </w:r>
          </w:p>
          <w:p w:rsidR="00000000" w:rsidDel="00000000" w:rsidP="00000000" w:rsidRDefault="00000000" w:rsidRPr="00000000" w14:paraId="0000033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BSG</w:t>
            </w:r>
          </w:p>
        </w:tc>
        <w:tc>
          <w:tcPr/>
          <w:p w:rsidR="00000000" w:rsidDel="00000000" w:rsidP="00000000" w:rsidRDefault="00000000" w:rsidRPr="00000000" w14:paraId="0000033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21 Oct 2023</w:t>
            </w:r>
          </w:p>
          <w:p w:rsidR="00000000" w:rsidDel="00000000" w:rsidP="00000000" w:rsidRDefault="00000000" w:rsidRPr="00000000" w14:paraId="0000033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NASGZ</w:t>
            </w:r>
          </w:p>
        </w:tc>
        <w:tc>
          <w:tcPr/>
          <w:p w:rsidR="00000000" w:rsidDel="00000000" w:rsidP="00000000" w:rsidRDefault="00000000" w:rsidRPr="00000000" w14:paraId="0000033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4 Nov 2023</w:t>
            </w:r>
          </w:p>
          <w:p w:rsidR="00000000" w:rsidDel="00000000" w:rsidP="00000000" w:rsidRDefault="00000000" w:rsidRPr="00000000" w14:paraId="0000033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TS</w:t>
            </w:r>
          </w:p>
        </w:tc>
      </w:tr>
      <w:tr>
        <w:trPr>
          <w:cantSplit w:val="0"/>
          <w:tblHeader w:val="0"/>
        </w:trPr>
        <w:tc>
          <w:tcPr/>
          <w:p w:rsidR="00000000" w:rsidDel="00000000" w:rsidP="00000000" w:rsidRDefault="00000000" w:rsidRPr="00000000" w14:paraId="0000033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Girls Soccer Tournament</w:t>
            </w:r>
          </w:p>
        </w:tc>
        <w:tc>
          <w:tcPr>
            <w:shd w:fill="ffffff" w:val="clear"/>
          </w:tcPr>
          <w:p w:rsidR="00000000" w:rsidDel="00000000" w:rsidP="00000000" w:rsidRDefault="00000000" w:rsidRPr="00000000" w14:paraId="0000033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21 Oct 2023</w:t>
            </w:r>
          </w:p>
          <w:p w:rsidR="00000000" w:rsidDel="00000000" w:rsidP="00000000" w:rsidRDefault="00000000" w:rsidRPr="00000000" w14:paraId="0000033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TIS</w:t>
            </w:r>
          </w:p>
        </w:tc>
        <w:tc>
          <w:tcPr/>
          <w:p w:rsidR="00000000" w:rsidDel="00000000" w:rsidP="00000000" w:rsidRDefault="00000000" w:rsidRPr="00000000" w14:paraId="0000033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28 Oct 2023</w:t>
            </w:r>
          </w:p>
          <w:p w:rsidR="00000000" w:rsidDel="00000000" w:rsidP="00000000" w:rsidRDefault="00000000" w:rsidRPr="00000000" w14:paraId="0000033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BSG</w:t>
            </w:r>
          </w:p>
        </w:tc>
        <w:tc>
          <w:tcPr/>
          <w:p w:rsidR="00000000" w:rsidDel="00000000" w:rsidP="00000000" w:rsidRDefault="00000000" w:rsidRPr="00000000" w14:paraId="0000034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21 Oct 2023</w:t>
            </w:r>
          </w:p>
          <w:p w:rsidR="00000000" w:rsidDel="00000000" w:rsidP="00000000" w:rsidRDefault="00000000" w:rsidRPr="00000000" w14:paraId="0000034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UISZ</w:t>
            </w:r>
          </w:p>
        </w:tc>
        <w:tc>
          <w:tcPr/>
          <w:p w:rsidR="00000000" w:rsidDel="00000000" w:rsidP="00000000" w:rsidRDefault="00000000" w:rsidRPr="00000000" w14:paraId="0000034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4 Nov 2023</w:t>
            </w:r>
          </w:p>
          <w:p w:rsidR="00000000" w:rsidDel="00000000" w:rsidP="00000000" w:rsidRDefault="00000000" w:rsidRPr="00000000" w14:paraId="0000034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BIPH</w:t>
            </w:r>
          </w:p>
        </w:tc>
      </w:tr>
      <w:tr>
        <w:trPr>
          <w:cantSplit w:val="0"/>
          <w:trHeight w:val="170" w:hRule="atLeast"/>
          <w:tblHeader w:val="0"/>
        </w:trPr>
        <w:tc>
          <w:tcPr>
            <w:shd w:fill="d9d9d9" w:val="clear"/>
          </w:tcPr>
          <w:p w:rsidR="00000000" w:rsidDel="00000000" w:rsidP="00000000" w:rsidRDefault="00000000" w:rsidRPr="00000000" w14:paraId="00000344">
            <w:pPr>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345">
            <w:pPr>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346">
            <w:pPr>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347">
            <w:pPr>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348">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4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Boys Volleyball Exchange</w:t>
            </w:r>
          </w:p>
        </w:tc>
        <w:tc>
          <w:tcPr>
            <w:shd w:fill="ffffff" w:val="clear"/>
          </w:tcPr>
          <w:p w:rsidR="00000000" w:rsidDel="00000000" w:rsidP="00000000" w:rsidRDefault="00000000" w:rsidRPr="00000000" w14:paraId="0000034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 Mar 2024</w:t>
            </w:r>
          </w:p>
          <w:p w:rsidR="00000000" w:rsidDel="00000000" w:rsidP="00000000" w:rsidRDefault="00000000" w:rsidRPr="00000000" w14:paraId="0000034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SIS</w:t>
            </w:r>
          </w:p>
        </w:tc>
        <w:tc>
          <w:tcPr/>
          <w:p w:rsidR="00000000" w:rsidDel="00000000" w:rsidP="00000000" w:rsidRDefault="00000000" w:rsidRPr="00000000" w14:paraId="0000034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 Mar 2024</w:t>
            </w:r>
          </w:p>
          <w:p w:rsidR="00000000" w:rsidDel="00000000" w:rsidP="00000000" w:rsidRDefault="00000000" w:rsidRPr="00000000" w14:paraId="0000034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ISNS</w:t>
            </w:r>
          </w:p>
        </w:tc>
        <w:tc>
          <w:tcPr/>
          <w:p w:rsidR="00000000" w:rsidDel="00000000" w:rsidP="00000000" w:rsidRDefault="00000000" w:rsidRPr="00000000" w14:paraId="0000034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24 Feb 2024</w:t>
            </w:r>
          </w:p>
          <w:p w:rsidR="00000000" w:rsidDel="00000000" w:rsidP="00000000" w:rsidRDefault="00000000" w:rsidRPr="00000000" w14:paraId="0000034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BISG</w:t>
            </w:r>
          </w:p>
        </w:tc>
        <w:tc>
          <w:tcPr/>
          <w:p w:rsidR="00000000" w:rsidDel="00000000" w:rsidP="00000000" w:rsidRDefault="00000000" w:rsidRPr="00000000" w14:paraId="0000035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27 Jan 2024</w:t>
            </w:r>
          </w:p>
          <w:p w:rsidR="00000000" w:rsidDel="00000000" w:rsidP="00000000" w:rsidRDefault="00000000" w:rsidRPr="00000000" w14:paraId="00000351">
            <w:pPr>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Host: QSID</w:t>
            </w:r>
            <w:r w:rsidDel="00000000" w:rsidR="00000000" w:rsidRPr="00000000">
              <w:rPr>
                <w:rtl w:val="0"/>
              </w:rPr>
            </w:r>
          </w:p>
        </w:tc>
      </w:tr>
      <w:tr>
        <w:trPr>
          <w:cantSplit w:val="0"/>
          <w:tblHeader w:val="0"/>
        </w:trPr>
        <w:tc>
          <w:tcPr/>
          <w:p w:rsidR="00000000" w:rsidDel="00000000" w:rsidP="00000000" w:rsidRDefault="00000000" w:rsidRPr="00000000" w14:paraId="0000035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Girls Volleyball Exchange</w:t>
            </w:r>
          </w:p>
        </w:tc>
        <w:tc>
          <w:tcPr>
            <w:tcBorders>
              <w:bottom w:color="000000" w:space="0" w:sz="4" w:val="single"/>
            </w:tcBorders>
            <w:shd w:fill="ffffff" w:val="clear"/>
          </w:tcPr>
          <w:p w:rsidR="00000000" w:rsidDel="00000000" w:rsidP="00000000" w:rsidRDefault="00000000" w:rsidRPr="00000000" w14:paraId="0000035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 Mar 2024</w:t>
            </w:r>
          </w:p>
          <w:p w:rsidR="00000000" w:rsidDel="00000000" w:rsidP="00000000" w:rsidRDefault="00000000" w:rsidRPr="00000000" w14:paraId="0000035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SIS</w:t>
            </w:r>
          </w:p>
        </w:tc>
        <w:tc>
          <w:tcPr/>
          <w:p w:rsidR="00000000" w:rsidDel="00000000" w:rsidP="00000000" w:rsidRDefault="00000000" w:rsidRPr="00000000" w14:paraId="0000035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 Mar 2024</w:t>
            </w:r>
          </w:p>
          <w:p w:rsidR="00000000" w:rsidDel="00000000" w:rsidP="00000000" w:rsidRDefault="00000000" w:rsidRPr="00000000" w14:paraId="0000035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ISNS</w:t>
            </w:r>
          </w:p>
        </w:tc>
        <w:tc>
          <w:tcPr/>
          <w:p w:rsidR="00000000" w:rsidDel="00000000" w:rsidP="00000000" w:rsidRDefault="00000000" w:rsidRPr="00000000" w14:paraId="0000035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24 Feb 2024</w:t>
            </w:r>
          </w:p>
          <w:p w:rsidR="00000000" w:rsidDel="00000000" w:rsidP="00000000" w:rsidRDefault="00000000" w:rsidRPr="00000000" w14:paraId="0000035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BISG</w:t>
            </w:r>
          </w:p>
        </w:tc>
        <w:tc>
          <w:tcPr/>
          <w:p w:rsidR="00000000" w:rsidDel="00000000" w:rsidP="00000000" w:rsidRDefault="00000000" w:rsidRPr="00000000" w14:paraId="0000035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27 Jan 2024</w:t>
            </w:r>
          </w:p>
          <w:p w:rsidR="00000000" w:rsidDel="00000000" w:rsidP="00000000" w:rsidRDefault="00000000" w:rsidRPr="00000000" w14:paraId="0000035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QSID</w:t>
            </w:r>
          </w:p>
        </w:tc>
      </w:tr>
      <w:tr>
        <w:trPr>
          <w:cantSplit w:val="0"/>
          <w:tblHeader w:val="0"/>
        </w:trPr>
        <w:tc>
          <w:tcPr/>
          <w:p w:rsidR="00000000" w:rsidDel="00000000" w:rsidP="00000000" w:rsidRDefault="00000000" w:rsidRPr="00000000" w14:paraId="0000035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Boys Volleyball Tournament</w:t>
            </w:r>
          </w:p>
        </w:tc>
        <w:tc>
          <w:tcPr>
            <w:shd w:fill="auto" w:val="clear"/>
          </w:tcPr>
          <w:p w:rsidR="00000000" w:rsidDel="00000000" w:rsidP="00000000" w:rsidRDefault="00000000" w:rsidRPr="00000000" w14:paraId="0000035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16 Mar 2024</w:t>
            </w:r>
          </w:p>
          <w:p w:rsidR="00000000" w:rsidDel="00000000" w:rsidP="00000000" w:rsidRDefault="00000000" w:rsidRPr="00000000" w14:paraId="0000035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SWIS</w:t>
            </w:r>
          </w:p>
        </w:tc>
        <w:tc>
          <w:tcPr/>
          <w:p w:rsidR="00000000" w:rsidDel="00000000" w:rsidP="00000000" w:rsidRDefault="00000000" w:rsidRPr="00000000" w14:paraId="0000035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16 Mar 2024</w:t>
            </w:r>
          </w:p>
          <w:p w:rsidR="00000000" w:rsidDel="00000000" w:rsidP="00000000" w:rsidRDefault="00000000" w:rsidRPr="00000000" w14:paraId="0000035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CIS</w:t>
            </w:r>
          </w:p>
        </w:tc>
        <w:tc>
          <w:tcPr/>
          <w:p w:rsidR="00000000" w:rsidDel="00000000" w:rsidP="00000000" w:rsidRDefault="00000000" w:rsidRPr="00000000" w14:paraId="0000036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16 Mar 2024</w:t>
            </w:r>
          </w:p>
          <w:p w:rsidR="00000000" w:rsidDel="00000000" w:rsidP="00000000" w:rsidRDefault="00000000" w:rsidRPr="00000000" w14:paraId="0000036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QSID</w:t>
            </w:r>
          </w:p>
        </w:tc>
        <w:tc>
          <w:tcPr/>
          <w:p w:rsidR="00000000" w:rsidDel="00000000" w:rsidP="00000000" w:rsidRDefault="00000000" w:rsidRPr="00000000" w14:paraId="0000036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9 Mar 2024</w:t>
            </w:r>
          </w:p>
          <w:p w:rsidR="00000000" w:rsidDel="00000000" w:rsidP="00000000" w:rsidRDefault="00000000" w:rsidRPr="00000000" w14:paraId="0000036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NASSZ</w:t>
            </w:r>
          </w:p>
        </w:tc>
      </w:tr>
      <w:tr>
        <w:trPr>
          <w:cantSplit w:val="0"/>
          <w:tblHeader w:val="0"/>
        </w:trPr>
        <w:tc>
          <w:tcPr/>
          <w:p w:rsidR="00000000" w:rsidDel="00000000" w:rsidP="00000000" w:rsidRDefault="00000000" w:rsidRPr="00000000" w14:paraId="0000036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Girls Volleyball Tournament</w:t>
            </w:r>
          </w:p>
        </w:tc>
        <w:tc>
          <w:tcPr>
            <w:shd w:fill="auto" w:val="clear"/>
          </w:tcPr>
          <w:p w:rsidR="00000000" w:rsidDel="00000000" w:rsidP="00000000" w:rsidRDefault="00000000" w:rsidRPr="00000000" w14:paraId="0000036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16 Mar 2024</w:t>
            </w:r>
          </w:p>
          <w:p w:rsidR="00000000" w:rsidDel="00000000" w:rsidP="00000000" w:rsidRDefault="00000000" w:rsidRPr="00000000" w14:paraId="0000036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SWIS</w:t>
            </w:r>
          </w:p>
        </w:tc>
        <w:tc>
          <w:tcPr/>
          <w:p w:rsidR="00000000" w:rsidDel="00000000" w:rsidP="00000000" w:rsidRDefault="00000000" w:rsidRPr="00000000" w14:paraId="0000036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16 Mar 2024</w:t>
            </w:r>
          </w:p>
          <w:p w:rsidR="00000000" w:rsidDel="00000000" w:rsidP="00000000" w:rsidRDefault="00000000" w:rsidRPr="00000000" w14:paraId="0000036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CIS</w:t>
            </w:r>
          </w:p>
        </w:tc>
        <w:tc>
          <w:tcPr/>
          <w:p w:rsidR="00000000" w:rsidDel="00000000" w:rsidP="00000000" w:rsidRDefault="00000000" w:rsidRPr="00000000" w14:paraId="0000036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16 Mar 2024</w:t>
            </w:r>
          </w:p>
          <w:p w:rsidR="00000000" w:rsidDel="00000000" w:rsidP="00000000" w:rsidRDefault="00000000" w:rsidRPr="00000000" w14:paraId="0000036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QSID</w:t>
            </w:r>
          </w:p>
        </w:tc>
        <w:tc>
          <w:tcPr/>
          <w:p w:rsidR="00000000" w:rsidDel="00000000" w:rsidP="00000000" w:rsidRDefault="00000000" w:rsidRPr="00000000" w14:paraId="0000036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9 Mar 2024</w:t>
            </w:r>
          </w:p>
          <w:p w:rsidR="00000000" w:rsidDel="00000000" w:rsidP="00000000" w:rsidRDefault="00000000" w:rsidRPr="00000000" w14:paraId="0000036C">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NASSZ</w:t>
            </w:r>
          </w:p>
        </w:tc>
      </w:tr>
      <w:tr>
        <w:trPr>
          <w:cantSplit w:val="0"/>
          <w:tblHeader w:val="0"/>
        </w:trPr>
        <w:tc>
          <w:tcPr>
            <w:shd w:fill="d9d9d9" w:val="clear"/>
          </w:tcPr>
          <w:p w:rsidR="00000000" w:rsidDel="00000000" w:rsidP="00000000" w:rsidRDefault="00000000" w:rsidRPr="00000000" w14:paraId="0000036D">
            <w:pPr>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36E">
            <w:pPr>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36F">
            <w:pPr>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370">
            <w:pPr>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371">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7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Boys Basketball Exchange</w:t>
            </w:r>
          </w:p>
        </w:tc>
        <w:tc>
          <w:tcPr>
            <w:shd w:fill="ffffff" w:val="clear"/>
          </w:tcPr>
          <w:p w:rsidR="00000000" w:rsidDel="00000000" w:rsidP="00000000" w:rsidRDefault="00000000" w:rsidRPr="00000000" w14:paraId="0000037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20 April 2024</w:t>
            </w:r>
          </w:p>
          <w:p w:rsidR="00000000" w:rsidDel="00000000" w:rsidP="00000000" w:rsidRDefault="00000000" w:rsidRPr="00000000" w14:paraId="0000037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UISG</w:t>
            </w:r>
          </w:p>
        </w:tc>
        <w:tc>
          <w:tcPr/>
          <w:p w:rsidR="00000000" w:rsidDel="00000000" w:rsidP="00000000" w:rsidRDefault="00000000" w:rsidRPr="00000000" w14:paraId="0000037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27 Apr 2024</w:t>
            </w:r>
          </w:p>
          <w:p w:rsidR="00000000" w:rsidDel="00000000" w:rsidP="00000000" w:rsidRDefault="00000000" w:rsidRPr="00000000" w14:paraId="0000037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QSIS</w:t>
            </w:r>
          </w:p>
        </w:tc>
        <w:tc>
          <w:tcPr/>
          <w:p w:rsidR="00000000" w:rsidDel="00000000" w:rsidP="00000000" w:rsidRDefault="00000000" w:rsidRPr="00000000" w14:paraId="0000037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13 April 2024</w:t>
            </w:r>
          </w:p>
          <w:p w:rsidR="00000000" w:rsidDel="00000000" w:rsidP="00000000" w:rsidRDefault="00000000" w:rsidRPr="00000000" w14:paraId="0000037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CISG</w:t>
            </w:r>
          </w:p>
        </w:tc>
        <w:tc>
          <w:tcPr/>
          <w:p w:rsidR="00000000" w:rsidDel="00000000" w:rsidP="00000000" w:rsidRDefault="00000000" w:rsidRPr="00000000" w14:paraId="0000037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13 April 2024</w:t>
            </w:r>
          </w:p>
          <w:p w:rsidR="00000000" w:rsidDel="00000000" w:rsidP="00000000" w:rsidRDefault="00000000" w:rsidRPr="00000000" w14:paraId="0000037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TS</w:t>
            </w:r>
          </w:p>
        </w:tc>
      </w:tr>
      <w:tr>
        <w:trPr>
          <w:cantSplit w:val="0"/>
          <w:tblHeader w:val="0"/>
        </w:trPr>
        <w:tc>
          <w:tcPr/>
          <w:p w:rsidR="00000000" w:rsidDel="00000000" w:rsidP="00000000" w:rsidRDefault="00000000" w:rsidRPr="00000000" w14:paraId="0000037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Girls Basketball Exchange</w:t>
            </w:r>
          </w:p>
        </w:tc>
        <w:tc>
          <w:tcPr>
            <w:shd w:fill="ffffff" w:val="clear"/>
          </w:tcPr>
          <w:p w:rsidR="00000000" w:rsidDel="00000000" w:rsidP="00000000" w:rsidRDefault="00000000" w:rsidRPr="00000000" w14:paraId="0000037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20 April 2024</w:t>
            </w:r>
          </w:p>
          <w:p w:rsidR="00000000" w:rsidDel="00000000" w:rsidP="00000000" w:rsidRDefault="00000000" w:rsidRPr="00000000" w14:paraId="0000037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ISA</w:t>
            </w:r>
          </w:p>
        </w:tc>
        <w:tc>
          <w:tcPr/>
          <w:p w:rsidR="00000000" w:rsidDel="00000000" w:rsidP="00000000" w:rsidRDefault="00000000" w:rsidRPr="00000000" w14:paraId="0000037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27 Apr 2024</w:t>
            </w:r>
          </w:p>
          <w:p w:rsidR="00000000" w:rsidDel="00000000" w:rsidP="00000000" w:rsidRDefault="00000000" w:rsidRPr="00000000" w14:paraId="0000037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BISZ</w:t>
            </w:r>
          </w:p>
        </w:tc>
        <w:tc>
          <w:tcPr/>
          <w:p w:rsidR="00000000" w:rsidDel="00000000" w:rsidP="00000000" w:rsidRDefault="00000000" w:rsidRPr="00000000" w14:paraId="0000038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13 April 2024</w:t>
            </w:r>
          </w:p>
          <w:p w:rsidR="00000000" w:rsidDel="00000000" w:rsidP="00000000" w:rsidRDefault="00000000" w:rsidRPr="00000000" w14:paraId="0000038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AISG</w:t>
            </w:r>
          </w:p>
        </w:tc>
        <w:tc>
          <w:tcPr/>
          <w:p w:rsidR="00000000" w:rsidDel="00000000" w:rsidP="00000000" w:rsidRDefault="00000000" w:rsidRPr="00000000" w14:paraId="0000038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13 April 2024</w:t>
            </w:r>
          </w:p>
          <w:p w:rsidR="00000000" w:rsidDel="00000000" w:rsidP="00000000" w:rsidRDefault="00000000" w:rsidRPr="00000000" w14:paraId="0000038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SWIS</w:t>
            </w:r>
          </w:p>
        </w:tc>
      </w:tr>
      <w:tr>
        <w:trPr>
          <w:cantSplit w:val="0"/>
          <w:trHeight w:val="547" w:hRule="atLeast"/>
          <w:tblHeader w:val="0"/>
        </w:trPr>
        <w:tc>
          <w:tcPr/>
          <w:p w:rsidR="00000000" w:rsidDel="00000000" w:rsidP="00000000" w:rsidRDefault="00000000" w:rsidRPr="00000000" w14:paraId="0000038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Boys Basketball Tournament</w:t>
            </w:r>
          </w:p>
        </w:tc>
        <w:tc>
          <w:tcPr>
            <w:shd w:fill="ffffff" w:val="clear"/>
          </w:tcPr>
          <w:p w:rsidR="00000000" w:rsidDel="00000000" w:rsidP="00000000" w:rsidRDefault="00000000" w:rsidRPr="00000000" w14:paraId="0000038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25 May 2024</w:t>
            </w:r>
          </w:p>
          <w:p w:rsidR="00000000" w:rsidDel="00000000" w:rsidP="00000000" w:rsidRDefault="00000000" w:rsidRPr="00000000" w14:paraId="0000038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ISA</w:t>
            </w:r>
          </w:p>
        </w:tc>
        <w:tc>
          <w:tcPr/>
          <w:p w:rsidR="00000000" w:rsidDel="00000000" w:rsidP="00000000" w:rsidRDefault="00000000" w:rsidRPr="00000000" w14:paraId="0000038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11 May 2024</w:t>
            </w:r>
          </w:p>
          <w:p w:rsidR="00000000" w:rsidDel="00000000" w:rsidP="00000000" w:rsidRDefault="00000000" w:rsidRPr="00000000" w14:paraId="0000038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BISZ</w:t>
            </w:r>
          </w:p>
        </w:tc>
        <w:tc>
          <w:tcPr/>
          <w:p w:rsidR="00000000" w:rsidDel="00000000" w:rsidP="00000000" w:rsidRDefault="00000000" w:rsidRPr="00000000" w14:paraId="0000038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11 May 2024</w:t>
            </w:r>
          </w:p>
          <w:p w:rsidR="00000000" w:rsidDel="00000000" w:rsidP="00000000" w:rsidRDefault="00000000" w:rsidRPr="00000000" w14:paraId="0000038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AISG</w:t>
            </w:r>
          </w:p>
        </w:tc>
        <w:tc>
          <w:tcPr/>
          <w:p w:rsidR="00000000" w:rsidDel="00000000" w:rsidP="00000000" w:rsidRDefault="00000000" w:rsidRPr="00000000" w14:paraId="000003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18 May 2024</w:t>
            </w:r>
          </w:p>
          <w:p w:rsidR="00000000" w:rsidDel="00000000" w:rsidP="00000000" w:rsidRDefault="00000000" w:rsidRPr="00000000" w14:paraId="0000038C">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SWIS</w:t>
            </w:r>
          </w:p>
        </w:tc>
      </w:tr>
      <w:tr>
        <w:trPr>
          <w:cantSplit w:val="0"/>
          <w:tblHeader w:val="0"/>
        </w:trPr>
        <w:tc>
          <w:tcPr/>
          <w:p w:rsidR="00000000" w:rsidDel="00000000" w:rsidP="00000000" w:rsidRDefault="00000000" w:rsidRPr="00000000" w14:paraId="0000038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Girls Basketball Tournament</w:t>
            </w:r>
          </w:p>
        </w:tc>
        <w:tc>
          <w:tcPr>
            <w:shd w:fill="ffffff" w:val="clear"/>
          </w:tcPr>
          <w:p w:rsidR="00000000" w:rsidDel="00000000" w:rsidP="00000000" w:rsidRDefault="00000000" w:rsidRPr="00000000" w14:paraId="0000038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25 May 2024</w:t>
            </w:r>
          </w:p>
          <w:p w:rsidR="00000000" w:rsidDel="00000000" w:rsidP="00000000" w:rsidRDefault="00000000" w:rsidRPr="00000000" w14:paraId="0000038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UISG</w:t>
            </w:r>
          </w:p>
        </w:tc>
        <w:tc>
          <w:tcPr/>
          <w:p w:rsidR="00000000" w:rsidDel="00000000" w:rsidP="00000000" w:rsidRDefault="00000000" w:rsidRPr="00000000" w14:paraId="0000039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11 May 2024</w:t>
            </w:r>
          </w:p>
          <w:p w:rsidR="00000000" w:rsidDel="00000000" w:rsidP="00000000" w:rsidRDefault="00000000" w:rsidRPr="00000000" w14:paraId="0000039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QSIS</w:t>
            </w:r>
          </w:p>
        </w:tc>
        <w:tc>
          <w:tcPr/>
          <w:p w:rsidR="00000000" w:rsidDel="00000000" w:rsidP="00000000" w:rsidRDefault="00000000" w:rsidRPr="00000000" w14:paraId="0000039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11 May 2024</w:t>
            </w:r>
          </w:p>
          <w:p w:rsidR="00000000" w:rsidDel="00000000" w:rsidP="00000000" w:rsidRDefault="00000000" w:rsidRPr="00000000" w14:paraId="0000039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CISG</w:t>
            </w:r>
          </w:p>
        </w:tc>
        <w:tc>
          <w:tcPr/>
          <w:p w:rsidR="00000000" w:rsidDel="00000000" w:rsidP="00000000" w:rsidRDefault="00000000" w:rsidRPr="00000000" w14:paraId="0000039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18 May 2024</w:t>
            </w:r>
          </w:p>
          <w:p w:rsidR="00000000" w:rsidDel="00000000" w:rsidP="00000000" w:rsidRDefault="00000000" w:rsidRPr="00000000" w14:paraId="0000039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ZIS</w:t>
            </w:r>
          </w:p>
        </w:tc>
      </w:tr>
      <w:tr>
        <w:trPr>
          <w:cantSplit w:val="0"/>
          <w:tblHeader w:val="0"/>
        </w:trPr>
        <w:tc>
          <w:tcPr>
            <w:shd w:fill="d9d9d9" w:val="clear"/>
          </w:tcPr>
          <w:p w:rsidR="00000000" w:rsidDel="00000000" w:rsidP="00000000" w:rsidRDefault="00000000" w:rsidRPr="00000000" w14:paraId="00000396">
            <w:pPr>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397">
            <w:pPr>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398">
            <w:pPr>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399">
            <w:pPr>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39A">
            <w:pPr>
              <w:rPr>
                <w:rFonts w:ascii="Calibri" w:cs="Calibri" w:eastAsia="Calibri" w:hAnsi="Calibri"/>
                <w:sz w:val="20"/>
                <w:szCs w:val="20"/>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39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INVITATIONAL EVENTS – OPEN TO ALL MEMBER AND TRIAL MEMBER SCHOOLS</w:t>
            </w:r>
          </w:p>
        </w:tc>
      </w:tr>
      <w:tr>
        <w:trPr>
          <w:cantSplit w:val="0"/>
          <w:tblHeader w:val="0"/>
        </w:trPr>
        <w:tc>
          <w:tcPr>
            <w:gridSpan w:val="3"/>
          </w:tcPr>
          <w:p w:rsidR="00000000" w:rsidDel="00000000" w:rsidP="00000000" w:rsidRDefault="00000000" w:rsidRPr="00000000" w14:paraId="000003A0">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A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w:t>
            </w:r>
          </w:p>
        </w:tc>
        <w:tc>
          <w:tcPr/>
          <w:p w:rsidR="00000000" w:rsidDel="00000000" w:rsidP="00000000" w:rsidRDefault="00000000" w:rsidRPr="00000000" w14:paraId="000003A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Host</w:t>
            </w:r>
          </w:p>
        </w:tc>
      </w:tr>
      <w:tr>
        <w:trPr>
          <w:cantSplit w:val="0"/>
          <w:tblHeader w:val="0"/>
        </w:trPr>
        <w:tc>
          <w:tcPr>
            <w:gridSpan w:val="3"/>
          </w:tcPr>
          <w:p w:rsidR="00000000" w:rsidDel="00000000" w:rsidP="00000000" w:rsidRDefault="00000000" w:rsidRPr="00000000" w14:paraId="000003A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Fall AGM</w:t>
            </w:r>
          </w:p>
        </w:tc>
        <w:tc>
          <w:tcPr/>
          <w:p w:rsidR="00000000" w:rsidDel="00000000" w:rsidP="00000000" w:rsidRDefault="00000000" w:rsidRPr="00000000" w14:paraId="000003A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Sept 5</w:t>
            </w:r>
          </w:p>
        </w:tc>
        <w:tc>
          <w:tcPr/>
          <w:p w:rsidR="00000000" w:rsidDel="00000000" w:rsidP="00000000" w:rsidRDefault="00000000" w:rsidRPr="00000000" w14:paraId="000003A9">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SWIS</w:t>
            </w:r>
          </w:p>
        </w:tc>
      </w:tr>
      <w:tr>
        <w:trPr>
          <w:cantSplit w:val="0"/>
          <w:tblHeader w:val="0"/>
        </w:trPr>
        <w:tc>
          <w:tcPr>
            <w:gridSpan w:val="3"/>
          </w:tcPr>
          <w:p w:rsidR="00000000" w:rsidDel="00000000" w:rsidP="00000000" w:rsidRDefault="00000000" w:rsidRPr="00000000" w14:paraId="000003A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Cross Country</w:t>
            </w:r>
          </w:p>
        </w:tc>
        <w:tc>
          <w:tcPr/>
          <w:p w:rsidR="00000000" w:rsidDel="00000000" w:rsidP="00000000" w:rsidRDefault="00000000" w:rsidRPr="00000000" w14:paraId="000003A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Oct 25</w:t>
            </w:r>
          </w:p>
        </w:tc>
        <w:tc>
          <w:tcPr/>
          <w:p w:rsidR="00000000" w:rsidDel="00000000" w:rsidP="00000000" w:rsidRDefault="00000000" w:rsidRPr="00000000" w14:paraId="000003A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ZIS</w:t>
            </w:r>
          </w:p>
        </w:tc>
      </w:tr>
      <w:tr>
        <w:trPr>
          <w:cantSplit w:val="0"/>
          <w:tblHeader w:val="0"/>
        </w:trPr>
        <w:tc>
          <w:tcPr>
            <w:gridSpan w:val="3"/>
          </w:tcPr>
          <w:p w:rsidR="00000000" w:rsidDel="00000000" w:rsidP="00000000" w:rsidRDefault="00000000" w:rsidRPr="00000000" w14:paraId="000003A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Badminton Exchange</w:t>
            </w:r>
          </w:p>
        </w:tc>
        <w:tc>
          <w:tcPr/>
          <w:p w:rsidR="00000000" w:rsidDel="00000000" w:rsidP="00000000" w:rsidRDefault="00000000" w:rsidRPr="00000000" w14:paraId="000003B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Nov 2</w:t>
            </w:r>
          </w:p>
        </w:tc>
        <w:tc>
          <w:tcPr/>
          <w:p w:rsidR="00000000" w:rsidDel="00000000" w:rsidP="00000000" w:rsidRDefault="00000000" w:rsidRPr="00000000" w14:paraId="000003B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TBA</w:t>
            </w:r>
          </w:p>
        </w:tc>
      </w:tr>
      <w:tr>
        <w:trPr>
          <w:cantSplit w:val="0"/>
          <w:tblHeader w:val="0"/>
        </w:trPr>
        <w:tc>
          <w:tcPr>
            <w:gridSpan w:val="3"/>
          </w:tcPr>
          <w:p w:rsidR="00000000" w:rsidDel="00000000" w:rsidP="00000000" w:rsidRDefault="00000000" w:rsidRPr="00000000" w14:paraId="000003B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Table Tennis</w:t>
            </w:r>
          </w:p>
        </w:tc>
        <w:tc>
          <w:tcPr/>
          <w:p w:rsidR="00000000" w:rsidDel="00000000" w:rsidP="00000000" w:rsidRDefault="00000000" w:rsidRPr="00000000" w14:paraId="000003B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Nov 11</w:t>
            </w:r>
          </w:p>
        </w:tc>
        <w:tc>
          <w:tcPr/>
          <w:p w:rsidR="00000000" w:rsidDel="00000000" w:rsidP="00000000" w:rsidRDefault="00000000" w:rsidRPr="00000000" w14:paraId="000003B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BSG</w:t>
            </w:r>
          </w:p>
        </w:tc>
      </w:tr>
      <w:tr>
        <w:trPr>
          <w:cantSplit w:val="0"/>
          <w:tblHeader w:val="0"/>
        </w:trPr>
        <w:tc>
          <w:tcPr>
            <w:gridSpan w:val="3"/>
          </w:tcPr>
          <w:p w:rsidR="00000000" w:rsidDel="00000000" w:rsidP="00000000" w:rsidRDefault="00000000" w:rsidRPr="00000000" w14:paraId="000003B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Touch Rugby Exchange</w:t>
            </w:r>
          </w:p>
        </w:tc>
        <w:tc>
          <w:tcPr/>
          <w:p w:rsidR="00000000" w:rsidDel="00000000" w:rsidP="00000000" w:rsidRDefault="00000000" w:rsidRPr="00000000" w14:paraId="000003B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Nov 11</w:t>
            </w:r>
          </w:p>
        </w:tc>
        <w:tc>
          <w:tcPr/>
          <w:p w:rsidR="00000000" w:rsidDel="00000000" w:rsidP="00000000" w:rsidRDefault="00000000" w:rsidRPr="00000000" w14:paraId="000003B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AISG</w:t>
            </w:r>
          </w:p>
        </w:tc>
      </w:tr>
      <w:tr>
        <w:trPr>
          <w:cantSplit w:val="0"/>
          <w:tblHeader w:val="0"/>
        </w:trPr>
        <w:tc>
          <w:tcPr>
            <w:gridSpan w:val="3"/>
          </w:tcPr>
          <w:p w:rsidR="00000000" w:rsidDel="00000000" w:rsidP="00000000" w:rsidRDefault="00000000" w:rsidRPr="00000000" w14:paraId="000003B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Touch Rugby Tournament</w:t>
            </w:r>
          </w:p>
        </w:tc>
        <w:tc>
          <w:tcPr/>
          <w:p w:rsidR="00000000" w:rsidDel="00000000" w:rsidP="00000000" w:rsidRDefault="00000000" w:rsidRPr="00000000" w14:paraId="000003C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Nov 25</w:t>
            </w:r>
          </w:p>
        </w:tc>
        <w:tc>
          <w:tcPr/>
          <w:p w:rsidR="00000000" w:rsidDel="00000000" w:rsidP="00000000" w:rsidRDefault="00000000" w:rsidRPr="00000000" w14:paraId="000003C2">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BSG</w:t>
            </w:r>
          </w:p>
        </w:tc>
      </w:tr>
      <w:tr>
        <w:trPr>
          <w:cantSplit w:val="0"/>
          <w:tblHeader w:val="0"/>
        </w:trPr>
        <w:tc>
          <w:tcPr>
            <w:gridSpan w:val="3"/>
          </w:tcPr>
          <w:p w:rsidR="00000000" w:rsidDel="00000000" w:rsidP="00000000" w:rsidRDefault="00000000" w:rsidRPr="00000000" w14:paraId="000003C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Team Badminton Tournament</w:t>
            </w:r>
          </w:p>
        </w:tc>
        <w:tc>
          <w:tcPr/>
          <w:p w:rsidR="00000000" w:rsidDel="00000000" w:rsidP="00000000" w:rsidRDefault="00000000" w:rsidRPr="00000000" w14:paraId="000003C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Nov 25</w:t>
            </w:r>
          </w:p>
        </w:tc>
        <w:tc>
          <w:tcPr/>
          <w:p w:rsidR="00000000" w:rsidDel="00000000" w:rsidP="00000000" w:rsidRDefault="00000000" w:rsidRPr="00000000" w14:paraId="000003C7">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SIS</w:t>
            </w:r>
          </w:p>
        </w:tc>
      </w:tr>
      <w:tr>
        <w:trPr>
          <w:cantSplit w:val="0"/>
          <w:trHeight w:val="240" w:hRule="atLeast"/>
          <w:tblHeader w:val="0"/>
        </w:trPr>
        <w:tc>
          <w:tcPr>
            <w:gridSpan w:val="3"/>
          </w:tcPr>
          <w:p w:rsidR="00000000" w:rsidDel="00000000" w:rsidP="00000000" w:rsidRDefault="00000000" w:rsidRPr="00000000" w14:paraId="000003C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Golf</w:t>
            </w:r>
          </w:p>
        </w:tc>
        <w:tc>
          <w:tcPr/>
          <w:p w:rsidR="00000000" w:rsidDel="00000000" w:rsidP="00000000" w:rsidRDefault="00000000" w:rsidRPr="00000000" w14:paraId="000003C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TBA</w:t>
            </w:r>
          </w:p>
        </w:tc>
        <w:tc>
          <w:tcPr/>
          <w:p w:rsidR="00000000" w:rsidDel="00000000" w:rsidP="00000000" w:rsidRDefault="00000000" w:rsidRPr="00000000" w14:paraId="000003CC">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TBD</w:t>
            </w:r>
          </w:p>
        </w:tc>
      </w:tr>
      <w:tr>
        <w:trPr>
          <w:cantSplit w:val="0"/>
          <w:trHeight w:val="240" w:hRule="atLeast"/>
          <w:tblHeader w:val="0"/>
        </w:trPr>
        <w:tc>
          <w:tcPr>
            <w:gridSpan w:val="3"/>
          </w:tcPr>
          <w:p w:rsidR="00000000" w:rsidDel="00000000" w:rsidP="00000000" w:rsidRDefault="00000000" w:rsidRPr="00000000" w14:paraId="000003C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Executive Board Meeting</w:t>
            </w:r>
          </w:p>
        </w:tc>
        <w:tc>
          <w:tcPr/>
          <w:p w:rsidR="00000000" w:rsidDel="00000000" w:rsidP="00000000" w:rsidRDefault="00000000" w:rsidRPr="00000000" w14:paraId="000003D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TBA</w:t>
            </w:r>
          </w:p>
        </w:tc>
        <w:tc>
          <w:tcPr/>
          <w:p w:rsidR="00000000" w:rsidDel="00000000" w:rsidP="00000000" w:rsidRDefault="00000000" w:rsidRPr="00000000" w14:paraId="000003D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TBD</w:t>
            </w:r>
          </w:p>
        </w:tc>
      </w:tr>
      <w:tr>
        <w:trPr>
          <w:cantSplit w:val="0"/>
          <w:trHeight w:val="240" w:hRule="atLeast"/>
          <w:tblHeader w:val="0"/>
        </w:trPr>
        <w:tc>
          <w:tcPr>
            <w:gridSpan w:val="3"/>
          </w:tcPr>
          <w:p w:rsidR="00000000" w:rsidDel="00000000" w:rsidP="00000000" w:rsidRDefault="00000000" w:rsidRPr="00000000" w14:paraId="000003D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Spring AGM</w:t>
            </w:r>
          </w:p>
        </w:tc>
        <w:tc>
          <w:tcPr/>
          <w:p w:rsidR="00000000" w:rsidDel="00000000" w:rsidP="00000000" w:rsidRDefault="00000000" w:rsidRPr="00000000" w14:paraId="000003D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TBA</w:t>
            </w:r>
          </w:p>
        </w:tc>
        <w:tc>
          <w:tcPr/>
          <w:p w:rsidR="00000000" w:rsidDel="00000000" w:rsidP="00000000" w:rsidRDefault="00000000" w:rsidRPr="00000000" w14:paraId="000003D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TBD</w:t>
            </w:r>
          </w:p>
        </w:tc>
      </w:tr>
      <w:tr>
        <w:trPr>
          <w:cantSplit w:val="0"/>
          <w:trHeight w:val="240" w:hRule="atLeast"/>
          <w:tblHeader w:val="0"/>
        </w:trPr>
        <w:tc>
          <w:tcPr>
            <w:gridSpan w:val="3"/>
          </w:tcPr>
          <w:p w:rsidR="00000000" w:rsidDel="00000000" w:rsidP="00000000" w:rsidRDefault="00000000" w:rsidRPr="00000000" w14:paraId="000003D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Track and Field</w:t>
            </w:r>
          </w:p>
        </w:tc>
        <w:tc>
          <w:tcPr/>
          <w:p w:rsidR="00000000" w:rsidDel="00000000" w:rsidP="00000000" w:rsidRDefault="00000000" w:rsidRPr="00000000" w14:paraId="000003D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May 11</w:t>
            </w:r>
          </w:p>
        </w:tc>
        <w:tc>
          <w:tcPr/>
          <w:p w:rsidR="00000000" w:rsidDel="00000000" w:rsidP="00000000" w:rsidRDefault="00000000" w:rsidRPr="00000000" w14:paraId="000003D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ISA</w:t>
            </w:r>
          </w:p>
        </w:tc>
      </w:tr>
    </w:tbl>
    <w:p w:rsidR="00000000" w:rsidDel="00000000" w:rsidP="00000000" w:rsidRDefault="00000000" w:rsidRPr="00000000" w14:paraId="000003DC">
      <w:pPr>
        <w:tabs>
          <w:tab w:val="left" w:leader="none" w:pos="1440"/>
        </w:tabs>
        <w:rPr>
          <w:rFonts w:ascii="Arial" w:cs="Arial" w:eastAsia="Arial" w:hAnsi="Arial"/>
          <w:b w:val="1"/>
          <w:smallCaps w:val="1"/>
          <w:sz w:val="36"/>
          <w:szCs w:val="36"/>
        </w:rPr>
      </w:pPr>
      <w:r w:rsidDel="00000000" w:rsidR="00000000" w:rsidRPr="00000000">
        <w:rPr>
          <w:rtl w:val="0"/>
        </w:rPr>
      </w:r>
    </w:p>
    <w:p w:rsidR="00000000" w:rsidDel="00000000" w:rsidP="00000000" w:rsidRDefault="00000000" w:rsidRPr="00000000" w14:paraId="000003DD">
      <w:pPr>
        <w:rPr>
          <w:rFonts w:ascii="Calibri" w:cs="Calibri" w:eastAsia="Calibri" w:hAnsi="Calibri"/>
          <w:i w:val="1"/>
        </w:rPr>
      </w:pPr>
      <w:r w:rsidDel="00000000" w:rsidR="00000000" w:rsidRPr="00000000">
        <w:rPr>
          <w:rFonts w:ascii="Arial" w:cs="Arial" w:eastAsia="Arial" w:hAnsi="Arial"/>
          <w:b w:val="1"/>
          <w:smallCaps w:val="1"/>
          <w:sz w:val="40"/>
          <w:szCs w:val="40"/>
          <w:rtl w:val="0"/>
        </w:rPr>
        <w:t xml:space="preserve">prc-hs exchange</w:t>
      </w:r>
      <w:r w:rsidDel="00000000" w:rsidR="00000000" w:rsidRPr="00000000">
        <w:rPr>
          <w:rFonts w:ascii="Arial" w:cs="Arial" w:eastAsia="Arial" w:hAnsi="Arial"/>
          <w:b w:val="1"/>
          <w:smallCaps w:val="1"/>
          <w:sz w:val="36"/>
          <w:szCs w:val="36"/>
          <w:rtl w:val="0"/>
        </w:rPr>
        <w:t xml:space="preserve"> &amp; </w:t>
      </w:r>
      <w:r w:rsidDel="00000000" w:rsidR="00000000" w:rsidRPr="00000000">
        <w:rPr>
          <w:rFonts w:ascii="Arial" w:cs="Arial" w:eastAsia="Arial" w:hAnsi="Arial"/>
          <w:b w:val="1"/>
          <w:smallCaps w:val="1"/>
          <w:sz w:val="40"/>
          <w:szCs w:val="40"/>
          <w:rtl w:val="0"/>
        </w:rPr>
        <w:t xml:space="preserve">tournament dates</w:t>
      </w:r>
      <w:r w:rsidDel="00000000" w:rsidR="00000000" w:rsidRPr="00000000">
        <w:rPr>
          <w:rFonts w:ascii="Arial" w:cs="Arial" w:eastAsia="Arial" w:hAnsi="Arial"/>
          <w:b w:val="1"/>
          <w:smallCaps w:val="1"/>
          <w:sz w:val="36"/>
          <w:szCs w:val="36"/>
          <w:rtl w:val="0"/>
        </w:rPr>
        <w:t xml:space="preserve"> 2023-24</w:t>
      </w:r>
      <w:r w:rsidDel="00000000" w:rsidR="00000000" w:rsidRPr="00000000">
        <w:rPr>
          <w:rtl w:val="0"/>
        </w:rPr>
      </w:r>
    </w:p>
    <w:p w:rsidR="00000000" w:rsidDel="00000000" w:rsidP="00000000" w:rsidRDefault="00000000" w:rsidRPr="00000000" w14:paraId="000003DE">
      <w:pPr>
        <w:tabs>
          <w:tab w:val="left" w:leader="none" w:pos="1440"/>
        </w:tabs>
        <w:rPr>
          <w:rFonts w:ascii="Arial" w:cs="Arial" w:eastAsia="Arial" w:hAnsi="Arial"/>
          <w:b w:val="1"/>
          <w:smallCaps w:val="1"/>
          <w:sz w:val="36"/>
          <w:szCs w:val="36"/>
        </w:rPr>
      </w:pPr>
      <w:r w:rsidDel="00000000" w:rsidR="00000000" w:rsidRPr="00000000">
        <w:rPr>
          <w:rtl w:val="0"/>
        </w:rPr>
      </w:r>
    </w:p>
    <w:tbl>
      <w:tblPr>
        <w:tblStyle w:val="Table5"/>
        <w:tblW w:w="9657.11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1965"/>
        <w:gridCol w:w="1515"/>
        <w:gridCol w:w="345"/>
        <w:gridCol w:w="2337.12"/>
        <w:gridCol w:w="105"/>
        <w:gridCol w:w="1830"/>
        <w:tblGridChange w:id="0">
          <w:tblGrid>
            <w:gridCol w:w="1560"/>
            <w:gridCol w:w="1965"/>
            <w:gridCol w:w="1515"/>
            <w:gridCol w:w="345"/>
            <w:gridCol w:w="2337.12"/>
            <w:gridCol w:w="105"/>
            <w:gridCol w:w="1830"/>
          </w:tblGrid>
        </w:tblGridChange>
      </w:tblGrid>
      <w:tr>
        <w:trPr>
          <w:cantSplit w:val="0"/>
          <w:tblHeader w:val="0"/>
        </w:trPr>
        <w:tc>
          <w:tcPr/>
          <w:p w:rsidR="00000000" w:rsidDel="00000000" w:rsidP="00000000" w:rsidRDefault="00000000" w:rsidRPr="00000000" w14:paraId="000003DF">
            <w:pPr>
              <w:rPr>
                <w:rFonts w:ascii="Arial" w:cs="Arial" w:eastAsia="Arial" w:hAnsi="Arial"/>
                <w:b w:val="1"/>
                <w:sz w:val="20"/>
                <w:szCs w:val="20"/>
              </w:rPr>
            </w:pPr>
            <w:r w:rsidDel="00000000" w:rsidR="00000000" w:rsidRPr="00000000">
              <w:rPr>
                <w:rtl w:val="0"/>
              </w:rPr>
            </w:r>
          </w:p>
        </w:tc>
        <w:tc>
          <w:tcPr>
            <w:tcBorders>
              <w:bottom w:color="000000" w:space="0" w:sz="4" w:val="single"/>
            </w:tcBorders>
            <w:shd w:fill="ff0000" w:val="clear"/>
          </w:tcPr>
          <w:p w:rsidR="00000000" w:rsidDel="00000000" w:rsidP="00000000" w:rsidRDefault="00000000" w:rsidRPr="00000000" w14:paraId="000003E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RED DIVISION</w:t>
            </w:r>
          </w:p>
        </w:tc>
        <w:tc>
          <w:tcPr>
            <w:gridSpan w:val="2"/>
            <w:shd w:fill="00b0f0" w:val="clear"/>
          </w:tcPr>
          <w:p w:rsidR="00000000" w:rsidDel="00000000" w:rsidP="00000000" w:rsidRDefault="00000000" w:rsidRPr="00000000" w14:paraId="000003E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BLUE DIVISION</w:t>
            </w:r>
          </w:p>
        </w:tc>
        <w:tc>
          <w:tcPr>
            <w:shd w:fill="ffff00" w:val="clear"/>
          </w:tcPr>
          <w:p w:rsidR="00000000" w:rsidDel="00000000" w:rsidP="00000000" w:rsidRDefault="00000000" w:rsidRPr="00000000" w14:paraId="000003E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YELLOW DIVISION</w:t>
            </w:r>
          </w:p>
        </w:tc>
      </w:tr>
      <w:tr>
        <w:trPr>
          <w:cantSplit w:val="0"/>
          <w:tblHeader w:val="0"/>
        </w:trPr>
        <w:tc>
          <w:tcPr/>
          <w:p w:rsidR="00000000" w:rsidDel="00000000" w:rsidP="00000000" w:rsidRDefault="00000000" w:rsidRPr="00000000" w14:paraId="000003E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Boys Volleyball Exchange</w:t>
            </w:r>
          </w:p>
        </w:tc>
        <w:tc>
          <w:tcPr>
            <w:shd w:fill="ffffff" w:val="clear"/>
          </w:tcPr>
          <w:p w:rsidR="00000000" w:rsidDel="00000000" w:rsidP="00000000" w:rsidRDefault="00000000" w:rsidRPr="00000000" w14:paraId="000003E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23 Sept 2023</w:t>
            </w:r>
          </w:p>
          <w:p w:rsidR="00000000" w:rsidDel="00000000" w:rsidP="00000000" w:rsidRDefault="00000000" w:rsidRPr="00000000" w14:paraId="000003E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SWIS</w:t>
            </w:r>
          </w:p>
        </w:tc>
        <w:tc>
          <w:tcPr>
            <w:gridSpan w:val="2"/>
          </w:tcPr>
          <w:p w:rsidR="00000000" w:rsidDel="00000000" w:rsidP="00000000" w:rsidRDefault="00000000" w:rsidRPr="00000000" w14:paraId="000003E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16 Sept 2023</w:t>
            </w:r>
          </w:p>
          <w:p w:rsidR="00000000" w:rsidDel="00000000" w:rsidP="00000000" w:rsidRDefault="00000000" w:rsidRPr="00000000" w14:paraId="000003E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ISNS</w:t>
            </w:r>
          </w:p>
        </w:tc>
        <w:tc>
          <w:tcPr/>
          <w:p w:rsidR="00000000" w:rsidDel="00000000" w:rsidP="00000000" w:rsidRDefault="00000000" w:rsidRPr="00000000" w14:paraId="000003E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23 Sept 2023</w:t>
            </w:r>
          </w:p>
          <w:p w:rsidR="00000000" w:rsidDel="00000000" w:rsidP="00000000" w:rsidRDefault="00000000" w:rsidRPr="00000000" w14:paraId="000003E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BISZ (BIPH Backup)</w:t>
            </w:r>
          </w:p>
        </w:tc>
      </w:tr>
      <w:tr>
        <w:trPr>
          <w:cantSplit w:val="0"/>
          <w:tblHeader w:val="0"/>
        </w:trPr>
        <w:tc>
          <w:tcPr/>
          <w:p w:rsidR="00000000" w:rsidDel="00000000" w:rsidP="00000000" w:rsidRDefault="00000000" w:rsidRPr="00000000" w14:paraId="000003E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Girls Volleyball Exchange</w:t>
            </w:r>
          </w:p>
        </w:tc>
        <w:tc>
          <w:tcPr>
            <w:shd w:fill="ffffff" w:val="clear"/>
          </w:tcPr>
          <w:p w:rsidR="00000000" w:rsidDel="00000000" w:rsidP="00000000" w:rsidRDefault="00000000" w:rsidRPr="00000000" w14:paraId="000003E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23 Sept 2023</w:t>
            </w:r>
          </w:p>
          <w:p w:rsidR="00000000" w:rsidDel="00000000" w:rsidP="00000000" w:rsidRDefault="00000000" w:rsidRPr="00000000" w14:paraId="000003E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CIS</w:t>
            </w:r>
          </w:p>
        </w:tc>
        <w:tc>
          <w:tcPr>
            <w:gridSpan w:val="2"/>
          </w:tcPr>
          <w:p w:rsidR="00000000" w:rsidDel="00000000" w:rsidP="00000000" w:rsidRDefault="00000000" w:rsidRPr="00000000" w14:paraId="000003E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16 Sept 2023</w:t>
            </w:r>
          </w:p>
          <w:p w:rsidR="00000000" w:rsidDel="00000000" w:rsidP="00000000" w:rsidRDefault="00000000" w:rsidRPr="00000000" w14:paraId="000003F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QSID</w:t>
            </w:r>
          </w:p>
        </w:tc>
        <w:tc>
          <w:tcPr/>
          <w:p w:rsidR="00000000" w:rsidDel="00000000" w:rsidP="00000000" w:rsidRDefault="00000000" w:rsidRPr="00000000" w14:paraId="000003F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23 Sept 2023</w:t>
            </w:r>
          </w:p>
          <w:p w:rsidR="00000000" w:rsidDel="00000000" w:rsidP="00000000" w:rsidRDefault="00000000" w:rsidRPr="00000000" w14:paraId="000003F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TS (ISA Backup)</w:t>
            </w:r>
          </w:p>
        </w:tc>
      </w:tr>
      <w:tr>
        <w:trPr>
          <w:cantSplit w:val="0"/>
          <w:tblHeader w:val="0"/>
        </w:trPr>
        <w:tc>
          <w:tcPr/>
          <w:p w:rsidR="00000000" w:rsidDel="00000000" w:rsidP="00000000" w:rsidRDefault="00000000" w:rsidRPr="00000000" w14:paraId="000003F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Boys Volleyball Tournament</w:t>
            </w:r>
          </w:p>
        </w:tc>
        <w:tc>
          <w:tcPr>
            <w:shd w:fill="ffffff" w:val="clear"/>
          </w:tcPr>
          <w:p w:rsidR="00000000" w:rsidDel="00000000" w:rsidP="00000000" w:rsidRDefault="00000000" w:rsidRPr="00000000" w14:paraId="000003F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21 Oct 2023</w:t>
            </w:r>
          </w:p>
          <w:p w:rsidR="00000000" w:rsidDel="00000000" w:rsidP="00000000" w:rsidRDefault="00000000" w:rsidRPr="00000000" w14:paraId="000003F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CIS</w:t>
            </w:r>
          </w:p>
        </w:tc>
        <w:tc>
          <w:tcPr>
            <w:gridSpan w:val="2"/>
          </w:tcPr>
          <w:p w:rsidR="00000000" w:rsidDel="00000000" w:rsidP="00000000" w:rsidRDefault="00000000" w:rsidRPr="00000000" w14:paraId="000003F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4 Oct 2022</w:t>
            </w:r>
          </w:p>
          <w:p w:rsidR="00000000" w:rsidDel="00000000" w:rsidP="00000000" w:rsidRDefault="00000000" w:rsidRPr="00000000" w14:paraId="000003F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QSID</w:t>
            </w:r>
          </w:p>
        </w:tc>
        <w:tc>
          <w:tcPr/>
          <w:p w:rsidR="00000000" w:rsidDel="00000000" w:rsidP="00000000" w:rsidRDefault="00000000" w:rsidRPr="00000000" w14:paraId="000003F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21 Oct 2023</w:t>
            </w:r>
          </w:p>
          <w:p w:rsidR="00000000" w:rsidDel="00000000" w:rsidP="00000000" w:rsidRDefault="00000000" w:rsidRPr="00000000" w14:paraId="000003F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NASF (ISA Backup)</w:t>
            </w:r>
          </w:p>
        </w:tc>
      </w:tr>
      <w:tr>
        <w:trPr>
          <w:cantSplit w:val="0"/>
          <w:tblHeader w:val="0"/>
        </w:trPr>
        <w:tc>
          <w:tcPr/>
          <w:p w:rsidR="00000000" w:rsidDel="00000000" w:rsidP="00000000" w:rsidRDefault="00000000" w:rsidRPr="00000000" w14:paraId="000003F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Girls Volleyball Tournament</w:t>
            </w:r>
          </w:p>
        </w:tc>
        <w:tc>
          <w:tcPr>
            <w:shd w:fill="ffffff" w:val="clear"/>
          </w:tcPr>
          <w:p w:rsidR="00000000" w:rsidDel="00000000" w:rsidP="00000000" w:rsidRDefault="00000000" w:rsidRPr="00000000" w14:paraId="000003F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21 Oct 2023</w:t>
            </w:r>
          </w:p>
          <w:p w:rsidR="00000000" w:rsidDel="00000000" w:rsidP="00000000" w:rsidRDefault="00000000" w:rsidRPr="00000000" w14:paraId="000003F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SWIS</w:t>
            </w:r>
          </w:p>
        </w:tc>
        <w:tc>
          <w:tcPr>
            <w:gridSpan w:val="2"/>
          </w:tcPr>
          <w:p w:rsidR="00000000" w:rsidDel="00000000" w:rsidP="00000000" w:rsidRDefault="00000000" w:rsidRPr="00000000" w14:paraId="000003F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14 Oct 2023</w:t>
            </w:r>
          </w:p>
          <w:p w:rsidR="00000000" w:rsidDel="00000000" w:rsidP="00000000" w:rsidRDefault="00000000" w:rsidRPr="00000000" w14:paraId="0000040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ISNS</w:t>
            </w:r>
          </w:p>
        </w:tc>
        <w:tc>
          <w:tcPr/>
          <w:p w:rsidR="00000000" w:rsidDel="00000000" w:rsidP="00000000" w:rsidRDefault="00000000" w:rsidRPr="00000000" w14:paraId="0000040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21 Oct 2023</w:t>
            </w:r>
          </w:p>
          <w:p w:rsidR="00000000" w:rsidDel="00000000" w:rsidP="00000000" w:rsidRDefault="00000000" w:rsidRPr="00000000" w14:paraId="0000040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BISZ (BIPH Backup)</w:t>
            </w:r>
          </w:p>
        </w:tc>
      </w:tr>
      <w:tr>
        <w:trPr>
          <w:cantSplit w:val="0"/>
          <w:trHeight w:val="170" w:hRule="atLeast"/>
          <w:tblHeader w:val="0"/>
        </w:trPr>
        <w:tc>
          <w:tcPr>
            <w:shd w:fill="d9d9d9" w:val="clear"/>
          </w:tcPr>
          <w:p w:rsidR="00000000" w:rsidDel="00000000" w:rsidP="00000000" w:rsidRDefault="00000000" w:rsidRPr="00000000" w14:paraId="00000404">
            <w:pPr>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405">
            <w:pPr>
              <w:rPr>
                <w:rFonts w:ascii="Calibri" w:cs="Calibri" w:eastAsia="Calibri" w:hAnsi="Calibri"/>
                <w:sz w:val="20"/>
                <w:szCs w:val="20"/>
              </w:rPr>
            </w:pPr>
            <w:r w:rsidDel="00000000" w:rsidR="00000000" w:rsidRPr="00000000">
              <w:rPr>
                <w:rtl w:val="0"/>
              </w:rPr>
            </w:r>
          </w:p>
        </w:tc>
        <w:tc>
          <w:tcPr>
            <w:gridSpan w:val="2"/>
            <w:shd w:fill="d9d9d9" w:val="clear"/>
          </w:tcPr>
          <w:p w:rsidR="00000000" w:rsidDel="00000000" w:rsidP="00000000" w:rsidRDefault="00000000" w:rsidRPr="00000000" w14:paraId="00000406">
            <w:pPr>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408">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0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Boys Basketball Exchange</w:t>
            </w:r>
          </w:p>
        </w:tc>
        <w:tc>
          <w:tcPr>
            <w:shd w:fill="ffffff" w:val="clear"/>
          </w:tcPr>
          <w:p w:rsidR="00000000" w:rsidDel="00000000" w:rsidP="00000000" w:rsidRDefault="00000000" w:rsidRPr="00000000" w14:paraId="0000040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9 Dec 2023</w:t>
            </w:r>
          </w:p>
          <w:p w:rsidR="00000000" w:rsidDel="00000000" w:rsidP="00000000" w:rsidRDefault="00000000" w:rsidRPr="00000000" w14:paraId="0000040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SIS</w:t>
            </w:r>
          </w:p>
        </w:tc>
        <w:tc>
          <w:tcPr>
            <w:gridSpan w:val="2"/>
          </w:tcPr>
          <w:p w:rsidR="00000000" w:rsidDel="00000000" w:rsidP="00000000" w:rsidRDefault="00000000" w:rsidRPr="00000000" w14:paraId="0000040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 Dec 2023</w:t>
            </w:r>
          </w:p>
          <w:p w:rsidR="00000000" w:rsidDel="00000000" w:rsidP="00000000" w:rsidRDefault="00000000" w:rsidRPr="00000000" w14:paraId="0000040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CISG</w:t>
            </w:r>
          </w:p>
        </w:tc>
        <w:tc>
          <w:tcPr/>
          <w:p w:rsidR="00000000" w:rsidDel="00000000" w:rsidP="00000000" w:rsidRDefault="00000000" w:rsidRPr="00000000" w14:paraId="0000040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 Dec 2023</w:t>
            </w:r>
          </w:p>
          <w:p w:rsidR="00000000" w:rsidDel="00000000" w:rsidP="00000000" w:rsidRDefault="00000000" w:rsidRPr="00000000" w14:paraId="00000410">
            <w:pPr>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Host: NASF (TS Backup)</w:t>
            </w:r>
            <w:r w:rsidDel="00000000" w:rsidR="00000000" w:rsidRPr="00000000">
              <w:rPr>
                <w:rtl w:val="0"/>
              </w:rPr>
            </w:r>
          </w:p>
        </w:tc>
      </w:tr>
      <w:tr>
        <w:trPr>
          <w:cantSplit w:val="0"/>
          <w:tblHeader w:val="0"/>
        </w:trPr>
        <w:tc>
          <w:tcPr/>
          <w:p w:rsidR="00000000" w:rsidDel="00000000" w:rsidP="00000000" w:rsidRDefault="00000000" w:rsidRPr="00000000" w14:paraId="0000041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Girls Basketball Exchange</w:t>
            </w:r>
          </w:p>
        </w:tc>
        <w:tc>
          <w:tcPr>
            <w:tcBorders>
              <w:bottom w:color="000000" w:space="0" w:sz="4" w:val="single"/>
            </w:tcBorders>
            <w:shd w:fill="ffffff" w:val="clear"/>
          </w:tcPr>
          <w:p w:rsidR="00000000" w:rsidDel="00000000" w:rsidP="00000000" w:rsidRDefault="00000000" w:rsidRPr="00000000" w14:paraId="0000041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9 Dec 2023</w:t>
            </w:r>
          </w:p>
          <w:p w:rsidR="00000000" w:rsidDel="00000000" w:rsidP="00000000" w:rsidRDefault="00000000" w:rsidRPr="00000000" w14:paraId="0000041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SIS</w:t>
            </w:r>
          </w:p>
        </w:tc>
        <w:tc>
          <w:tcPr>
            <w:gridSpan w:val="2"/>
          </w:tcPr>
          <w:p w:rsidR="00000000" w:rsidDel="00000000" w:rsidP="00000000" w:rsidRDefault="00000000" w:rsidRPr="00000000" w14:paraId="0000041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 Dec 2023</w:t>
            </w:r>
          </w:p>
          <w:p w:rsidR="00000000" w:rsidDel="00000000" w:rsidP="00000000" w:rsidRDefault="00000000" w:rsidRPr="00000000" w14:paraId="0000041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DHZH</w:t>
            </w:r>
          </w:p>
        </w:tc>
        <w:tc>
          <w:tcPr/>
          <w:p w:rsidR="00000000" w:rsidDel="00000000" w:rsidP="00000000" w:rsidRDefault="00000000" w:rsidRPr="00000000" w14:paraId="0000041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 Dec 2023</w:t>
            </w:r>
          </w:p>
          <w:p w:rsidR="00000000" w:rsidDel="00000000" w:rsidP="00000000" w:rsidRDefault="00000000" w:rsidRPr="00000000" w14:paraId="0000041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ISA (SWIS Backup)</w:t>
            </w:r>
          </w:p>
        </w:tc>
      </w:tr>
      <w:tr>
        <w:trPr>
          <w:cantSplit w:val="0"/>
          <w:tblHeader w:val="0"/>
        </w:trPr>
        <w:tc>
          <w:tcPr/>
          <w:p w:rsidR="00000000" w:rsidDel="00000000" w:rsidP="00000000" w:rsidRDefault="00000000" w:rsidRPr="00000000" w14:paraId="0000041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Boys Basketball Tournament</w:t>
            </w:r>
          </w:p>
        </w:tc>
        <w:tc>
          <w:tcPr>
            <w:shd w:fill="auto" w:val="clear"/>
          </w:tcPr>
          <w:p w:rsidR="00000000" w:rsidDel="00000000" w:rsidP="00000000" w:rsidRDefault="00000000" w:rsidRPr="00000000" w14:paraId="0000041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13 Jan 2024</w:t>
            </w:r>
          </w:p>
          <w:p w:rsidR="00000000" w:rsidDel="00000000" w:rsidP="00000000" w:rsidRDefault="00000000" w:rsidRPr="00000000" w14:paraId="0000041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NCPA</w:t>
            </w:r>
          </w:p>
        </w:tc>
        <w:tc>
          <w:tcPr>
            <w:gridSpan w:val="2"/>
          </w:tcPr>
          <w:p w:rsidR="00000000" w:rsidDel="00000000" w:rsidP="00000000" w:rsidRDefault="00000000" w:rsidRPr="00000000" w14:paraId="0000041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13 Jan 2024</w:t>
            </w:r>
          </w:p>
          <w:p w:rsidR="00000000" w:rsidDel="00000000" w:rsidP="00000000" w:rsidRDefault="00000000" w:rsidRPr="00000000" w14:paraId="0000041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DHZH</w:t>
            </w:r>
          </w:p>
        </w:tc>
        <w:tc>
          <w:tcPr/>
          <w:p w:rsidR="00000000" w:rsidDel="00000000" w:rsidP="00000000" w:rsidRDefault="00000000" w:rsidRPr="00000000" w14:paraId="0000041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20 Jan 2024</w:t>
            </w:r>
          </w:p>
          <w:p w:rsidR="00000000" w:rsidDel="00000000" w:rsidP="00000000" w:rsidRDefault="00000000" w:rsidRPr="00000000" w14:paraId="0000042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BIPH (BISZ Backup)</w:t>
            </w:r>
          </w:p>
        </w:tc>
      </w:tr>
      <w:tr>
        <w:trPr>
          <w:cantSplit w:val="0"/>
          <w:tblHeader w:val="0"/>
        </w:trPr>
        <w:tc>
          <w:tcPr/>
          <w:p w:rsidR="00000000" w:rsidDel="00000000" w:rsidP="00000000" w:rsidRDefault="00000000" w:rsidRPr="00000000" w14:paraId="0000042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Girls Basketball Tournament</w:t>
            </w:r>
          </w:p>
        </w:tc>
        <w:tc>
          <w:tcPr>
            <w:shd w:fill="auto" w:val="clear"/>
          </w:tcPr>
          <w:p w:rsidR="00000000" w:rsidDel="00000000" w:rsidP="00000000" w:rsidRDefault="00000000" w:rsidRPr="00000000" w14:paraId="0000042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13 Jan 2024</w:t>
            </w:r>
          </w:p>
          <w:p w:rsidR="00000000" w:rsidDel="00000000" w:rsidP="00000000" w:rsidRDefault="00000000" w:rsidRPr="00000000" w14:paraId="0000042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NCPA</w:t>
            </w:r>
          </w:p>
        </w:tc>
        <w:tc>
          <w:tcPr>
            <w:gridSpan w:val="2"/>
          </w:tcPr>
          <w:p w:rsidR="00000000" w:rsidDel="00000000" w:rsidP="00000000" w:rsidRDefault="00000000" w:rsidRPr="00000000" w14:paraId="0000042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13 Jan 2024</w:t>
            </w:r>
          </w:p>
          <w:p w:rsidR="00000000" w:rsidDel="00000000" w:rsidP="00000000" w:rsidRDefault="00000000" w:rsidRPr="00000000" w14:paraId="0000042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CISG</w:t>
            </w:r>
          </w:p>
        </w:tc>
        <w:tc>
          <w:tcPr/>
          <w:p w:rsidR="00000000" w:rsidDel="00000000" w:rsidP="00000000" w:rsidRDefault="00000000" w:rsidRPr="00000000" w14:paraId="0000042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20 Jan 2024</w:t>
            </w:r>
          </w:p>
          <w:p w:rsidR="00000000" w:rsidDel="00000000" w:rsidP="00000000" w:rsidRDefault="00000000" w:rsidRPr="00000000" w14:paraId="0000042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ISA (TS Backup)</w:t>
            </w:r>
          </w:p>
        </w:tc>
      </w:tr>
      <w:tr>
        <w:trPr>
          <w:cantSplit w:val="0"/>
          <w:tblHeader w:val="0"/>
        </w:trPr>
        <w:tc>
          <w:tcPr>
            <w:shd w:fill="d9d9d9" w:val="clear"/>
          </w:tcPr>
          <w:p w:rsidR="00000000" w:rsidDel="00000000" w:rsidP="00000000" w:rsidRDefault="00000000" w:rsidRPr="00000000" w14:paraId="00000429">
            <w:pPr>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42A">
            <w:pPr>
              <w:rPr>
                <w:rFonts w:ascii="Calibri" w:cs="Calibri" w:eastAsia="Calibri" w:hAnsi="Calibri"/>
                <w:sz w:val="20"/>
                <w:szCs w:val="20"/>
              </w:rPr>
            </w:pPr>
            <w:r w:rsidDel="00000000" w:rsidR="00000000" w:rsidRPr="00000000">
              <w:rPr>
                <w:rtl w:val="0"/>
              </w:rPr>
            </w:r>
          </w:p>
        </w:tc>
        <w:tc>
          <w:tcPr>
            <w:gridSpan w:val="2"/>
            <w:shd w:fill="d9d9d9" w:val="clear"/>
          </w:tcPr>
          <w:p w:rsidR="00000000" w:rsidDel="00000000" w:rsidP="00000000" w:rsidRDefault="00000000" w:rsidRPr="00000000" w14:paraId="0000042B">
            <w:pPr>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42D">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2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Boys Soccer Exchange</w:t>
            </w:r>
          </w:p>
        </w:tc>
        <w:tc>
          <w:tcPr>
            <w:shd w:fill="ffffff" w:val="clear"/>
          </w:tcPr>
          <w:p w:rsidR="00000000" w:rsidDel="00000000" w:rsidP="00000000" w:rsidRDefault="00000000" w:rsidRPr="00000000" w14:paraId="0000042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9 March 2024</w:t>
            </w:r>
          </w:p>
          <w:p w:rsidR="00000000" w:rsidDel="00000000" w:rsidP="00000000" w:rsidRDefault="00000000" w:rsidRPr="00000000" w14:paraId="0000043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TIS</w:t>
            </w:r>
          </w:p>
        </w:tc>
        <w:tc>
          <w:tcPr>
            <w:gridSpan w:val="2"/>
          </w:tcPr>
          <w:p w:rsidR="00000000" w:rsidDel="00000000" w:rsidP="00000000" w:rsidRDefault="00000000" w:rsidRPr="00000000" w14:paraId="0000043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24 Feb 2024</w:t>
            </w:r>
          </w:p>
          <w:p w:rsidR="00000000" w:rsidDel="00000000" w:rsidP="00000000" w:rsidRDefault="00000000" w:rsidRPr="00000000" w14:paraId="00000432">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ULC</w:t>
            </w:r>
          </w:p>
        </w:tc>
        <w:tc>
          <w:tcPr/>
          <w:p w:rsidR="00000000" w:rsidDel="00000000" w:rsidP="00000000" w:rsidRDefault="00000000" w:rsidRPr="00000000" w14:paraId="0000043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23 Mar 2024</w:t>
            </w:r>
          </w:p>
          <w:p w:rsidR="00000000" w:rsidDel="00000000" w:rsidP="00000000" w:rsidRDefault="00000000" w:rsidRPr="00000000" w14:paraId="0000043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ZIS</w:t>
            </w:r>
          </w:p>
        </w:tc>
      </w:tr>
      <w:tr>
        <w:trPr>
          <w:cantSplit w:val="0"/>
          <w:tblHeader w:val="0"/>
        </w:trPr>
        <w:tc>
          <w:tcPr/>
          <w:p w:rsidR="00000000" w:rsidDel="00000000" w:rsidP="00000000" w:rsidRDefault="00000000" w:rsidRPr="00000000" w14:paraId="0000043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Girls Soccer Exchange</w:t>
            </w:r>
          </w:p>
        </w:tc>
        <w:tc>
          <w:tcPr>
            <w:shd w:fill="ffffff" w:val="clear"/>
          </w:tcPr>
          <w:p w:rsidR="00000000" w:rsidDel="00000000" w:rsidP="00000000" w:rsidRDefault="00000000" w:rsidRPr="00000000" w14:paraId="0000043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9 March 2024</w:t>
            </w:r>
          </w:p>
          <w:p w:rsidR="00000000" w:rsidDel="00000000" w:rsidP="00000000" w:rsidRDefault="00000000" w:rsidRPr="00000000" w14:paraId="0000043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UISG</w:t>
            </w:r>
          </w:p>
        </w:tc>
        <w:tc>
          <w:tcPr>
            <w:gridSpan w:val="2"/>
          </w:tcPr>
          <w:p w:rsidR="00000000" w:rsidDel="00000000" w:rsidP="00000000" w:rsidRDefault="00000000" w:rsidRPr="00000000" w14:paraId="0000043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24 Feb 2024</w:t>
            </w:r>
          </w:p>
          <w:p w:rsidR="00000000" w:rsidDel="00000000" w:rsidP="00000000" w:rsidRDefault="00000000" w:rsidRPr="00000000" w14:paraId="0000043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QSIS</w:t>
            </w:r>
          </w:p>
        </w:tc>
        <w:tc>
          <w:tcPr/>
          <w:p w:rsidR="00000000" w:rsidDel="00000000" w:rsidP="00000000" w:rsidRDefault="00000000" w:rsidRPr="00000000" w14:paraId="0000043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23 Mar 2024</w:t>
            </w:r>
          </w:p>
          <w:p w:rsidR="00000000" w:rsidDel="00000000" w:rsidP="00000000" w:rsidRDefault="00000000" w:rsidRPr="00000000" w14:paraId="0000043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ZIS</w:t>
            </w:r>
          </w:p>
        </w:tc>
      </w:tr>
      <w:tr>
        <w:trPr>
          <w:cantSplit w:val="0"/>
          <w:trHeight w:val="547" w:hRule="atLeast"/>
          <w:tblHeader w:val="0"/>
        </w:trPr>
        <w:tc>
          <w:tcPr/>
          <w:p w:rsidR="00000000" w:rsidDel="00000000" w:rsidP="00000000" w:rsidRDefault="00000000" w:rsidRPr="00000000" w14:paraId="0000043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Boys Soccer Tournament</w:t>
            </w:r>
          </w:p>
        </w:tc>
        <w:tc>
          <w:tcPr>
            <w:shd w:fill="ffffff" w:val="clear"/>
          </w:tcPr>
          <w:p w:rsidR="00000000" w:rsidDel="00000000" w:rsidP="00000000" w:rsidRDefault="00000000" w:rsidRPr="00000000" w14:paraId="0000043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13 April 2024</w:t>
            </w:r>
          </w:p>
          <w:p w:rsidR="00000000" w:rsidDel="00000000" w:rsidP="00000000" w:rsidRDefault="00000000" w:rsidRPr="00000000" w14:paraId="0000044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UISG</w:t>
            </w:r>
          </w:p>
        </w:tc>
        <w:tc>
          <w:tcPr>
            <w:gridSpan w:val="2"/>
          </w:tcPr>
          <w:p w:rsidR="00000000" w:rsidDel="00000000" w:rsidP="00000000" w:rsidRDefault="00000000" w:rsidRPr="00000000" w14:paraId="0000044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23 Marl 2024</w:t>
            </w:r>
          </w:p>
          <w:p w:rsidR="00000000" w:rsidDel="00000000" w:rsidP="00000000" w:rsidRDefault="00000000" w:rsidRPr="00000000" w14:paraId="00000442">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QSIS</w:t>
            </w:r>
          </w:p>
        </w:tc>
        <w:tc>
          <w:tcPr/>
          <w:p w:rsidR="00000000" w:rsidDel="00000000" w:rsidP="00000000" w:rsidRDefault="00000000" w:rsidRPr="00000000" w14:paraId="0000044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20 April 2024</w:t>
            </w:r>
          </w:p>
          <w:p w:rsidR="00000000" w:rsidDel="00000000" w:rsidP="00000000" w:rsidRDefault="00000000" w:rsidRPr="00000000" w14:paraId="0000044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BSG</w:t>
            </w:r>
          </w:p>
        </w:tc>
      </w:tr>
      <w:tr>
        <w:trPr>
          <w:cantSplit w:val="0"/>
          <w:tblHeader w:val="0"/>
        </w:trPr>
        <w:tc>
          <w:tcPr/>
          <w:p w:rsidR="00000000" w:rsidDel="00000000" w:rsidP="00000000" w:rsidRDefault="00000000" w:rsidRPr="00000000" w14:paraId="0000044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Girls Soccer Tournament</w:t>
            </w:r>
          </w:p>
        </w:tc>
        <w:tc>
          <w:tcPr>
            <w:shd w:fill="ffffff" w:val="clear"/>
          </w:tcPr>
          <w:p w:rsidR="00000000" w:rsidDel="00000000" w:rsidP="00000000" w:rsidRDefault="00000000" w:rsidRPr="00000000" w14:paraId="0000044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13 April 2024</w:t>
            </w:r>
          </w:p>
          <w:p w:rsidR="00000000" w:rsidDel="00000000" w:rsidP="00000000" w:rsidRDefault="00000000" w:rsidRPr="00000000" w14:paraId="00000448">
            <w:pPr>
              <w:jc w:val="center"/>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Host: TIS</w:t>
            </w:r>
          </w:p>
        </w:tc>
        <w:tc>
          <w:tcPr>
            <w:gridSpan w:val="2"/>
          </w:tcPr>
          <w:p w:rsidR="00000000" w:rsidDel="00000000" w:rsidP="00000000" w:rsidRDefault="00000000" w:rsidRPr="00000000" w14:paraId="0000044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23 Mar 2024</w:t>
            </w:r>
          </w:p>
          <w:p w:rsidR="00000000" w:rsidDel="00000000" w:rsidP="00000000" w:rsidRDefault="00000000" w:rsidRPr="00000000" w14:paraId="0000044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ULC</w:t>
            </w:r>
          </w:p>
        </w:tc>
        <w:tc>
          <w:tcPr/>
          <w:p w:rsidR="00000000" w:rsidDel="00000000" w:rsidP="00000000" w:rsidRDefault="00000000" w:rsidRPr="00000000" w14:paraId="0000044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20 April 2024</w:t>
            </w:r>
          </w:p>
          <w:p w:rsidR="00000000" w:rsidDel="00000000" w:rsidP="00000000" w:rsidRDefault="00000000" w:rsidRPr="00000000" w14:paraId="0000044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Host: BSG</w:t>
            </w:r>
          </w:p>
        </w:tc>
      </w:tr>
      <w:tr>
        <w:trPr>
          <w:cantSplit w:val="0"/>
          <w:tblHeader w:val="0"/>
        </w:trPr>
        <w:tc>
          <w:tcPr>
            <w:shd w:fill="d9d9d9" w:val="clear"/>
          </w:tcPr>
          <w:p w:rsidR="00000000" w:rsidDel="00000000" w:rsidP="00000000" w:rsidRDefault="00000000" w:rsidRPr="00000000" w14:paraId="0000044E">
            <w:pPr>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44F">
            <w:pPr>
              <w:rPr>
                <w:rFonts w:ascii="Calibri" w:cs="Calibri" w:eastAsia="Calibri" w:hAnsi="Calibri"/>
                <w:sz w:val="20"/>
                <w:szCs w:val="20"/>
              </w:rPr>
            </w:pPr>
            <w:r w:rsidDel="00000000" w:rsidR="00000000" w:rsidRPr="00000000">
              <w:rPr>
                <w:rtl w:val="0"/>
              </w:rPr>
            </w:r>
          </w:p>
        </w:tc>
        <w:tc>
          <w:tcPr>
            <w:gridSpan w:val="2"/>
            <w:shd w:fill="d9d9d9" w:val="clear"/>
          </w:tcPr>
          <w:p w:rsidR="00000000" w:rsidDel="00000000" w:rsidP="00000000" w:rsidRDefault="00000000" w:rsidRPr="00000000" w14:paraId="00000450">
            <w:pPr>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452">
            <w:pPr>
              <w:rPr>
                <w:rFonts w:ascii="Calibri" w:cs="Calibri" w:eastAsia="Calibri" w:hAnsi="Calibri"/>
                <w:sz w:val="20"/>
                <w:szCs w:val="20"/>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45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INVITATIONAL EVENTS – OPEN TO ALL MEMBER AND TRIAL MEMBER SCHOOLS</w:t>
            </w:r>
          </w:p>
        </w:tc>
      </w:tr>
      <w:tr>
        <w:trPr>
          <w:cantSplit w:val="0"/>
          <w:tblHeader w:val="0"/>
        </w:trPr>
        <w:tc>
          <w:tcPr>
            <w:gridSpan w:val="3"/>
          </w:tcPr>
          <w:p w:rsidR="00000000" w:rsidDel="00000000" w:rsidP="00000000" w:rsidRDefault="00000000" w:rsidRPr="00000000" w14:paraId="0000045A">
            <w:pPr>
              <w:rPr>
                <w:rFonts w:ascii="Calibri" w:cs="Calibri" w:eastAsia="Calibri" w:hAnsi="Calibri"/>
                <w:sz w:val="20"/>
                <w:szCs w:val="20"/>
              </w:rPr>
            </w:pPr>
            <w:r w:rsidDel="00000000" w:rsidR="00000000" w:rsidRPr="00000000">
              <w:rPr>
                <w:rtl w:val="0"/>
              </w:rPr>
            </w:r>
          </w:p>
        </w:tc>
        <w:tc>
          <w:tcPr>
            <w:gridSpan w:val="3"/>
          </w:tcPr>
          <w:p w:rsidR="00000000" w:rsidDel="00000000" w:rsidP="00000000" w:rsidRDefault="00000000" w:rsidRPr="00000000" w14:paraId="0000045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w:t>
            </w:r>
          </w:p>
        </w:tc>
        <w:tc>
          <w:tcPr/>
          <w:p w:rsidR="00000000" w:rsidDel="00000000" w:rsidP="00000000" w:rsidRDefault="00000000" w:rsidRPr="00000000" w14:paraId="0000046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Host</w:t>
            </w:r>
          </w:p>
        </w:tc>
      </w:tr>
      <w:tr>
        <w:trPr>
          <w:cantSplit w:val="0"/>
          <w:tblHeader w:val="0"/>
        </w:trPr>
        <w:tc>
          <w:tcPr>
            <w:gridSpan w:val="3"/>
          </w:tcPr>
          <w:p w:rsidR="00000000" w:rsidDel="00000000" w:rsidP="00000000" w:rsidRDefault="00000000" w:rsidRPr="00000000" w14:paraId="0000046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Fall AGM</w:t>
            </w:r>
          </w:p>
        </w:tc>
        <w:tc>
          <w:tcPr>
            <w:gridSpan w:val="3"/>
          </w:tcPr>
          <w:p w:rsidR="00000000" w:rsidDel="00000000" w:rsidP="00000000" w:rsidRDefault="00000000" w:rsidRPr="00000000" w14:paraId="0000046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Sept</w:t>
            </w:r>
          </w:p>
        </w:tc>
        <w:tc>
          <w:tcPr/>
          <w:p w:rsidR="00000000" w:rsidDel="00000000" w:rsidP="00000000" w:rsidRDefault="00000000" w:rsidRPr="00000000" w14:paraId="00000467">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SWIS</w:t>
            </w:r>
          </w:p>
        </w:tc>
      </w:tr>
      <w:tr>
        <w:trPr>
          <w:cantSplit w:val="0"/>
          <w:tblHeader w:val="0"/>
        </w:trPr>
        <w:tc>
          <w:tcPr>
            <w:gridSpan w:val="3"/>
          </w:tcPr>
          <w:p w:rsidR="00000000" w:rsidDel="00000000" w:rsidP="00000000" w:rsidRDefault="00000000" w:rsidRPr="00000000" w14:paraId="0000046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Cross Country</w:t>
            </w:r>
          </w:p>
        </w:tc>
        <w:tc>
          <w:tcPr>
            <w:gridSpan w:val="3"/>
          </w:tcPr>
          <w:p w:rsidR="00000000" w:rsidDel="00000000" w:rsidP="00000000" w:rsidRDefault="00000000" w:rsidRPr="00000000" w14:paraId="0000046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 Oct</w:t>
            </w:r>
          </w:p>
        </w:tc>
        <w:tc>
          <w:tcPr/>
          <w:p w:rsidR="00000000" w:rsidDel="00000000" w:rsidP="00000000" w:rsidRDefault="00000000" w:rsidRPr="00000000" w14:paraId="0000046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ZIS</w:t>
            </w:r>
          </w:p>
        </w:tc>
      </w:tr>
      <w:tr>
        <w:trPr>
          <w:cantSplit w:val="0"/>
          <w:tblHeader w:val="0"/>
        </w:trPr>
        <w:tc>
          <w:tcPr>
            <w:gridSpan w:val="3"/>
          </w:tcPr>
          <w:p w:rsidR="00000000" w:rsidDel="00000000" w:rsidP="00000000" w:rsidRDefault="00000000" w:rsidRPr="00000000" w14:paraId="0000046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Table Tennis</w:t>
            </w:r>
          </w:p>
        </w:tc>
        <w:tc>
          <w:tcPr>
            <w:gridSpan w:val="3"/>
          </w:tcPr>
          <w:p w:rsidR="00000000" w:rsidDel="00000000" w:rsidP="00000000" w:rsidRDefault="00000000" w:rsidRPr="00000000" w14:paraId="0000047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 Nov</w:t>
            </w:r>
          </w:p>
        </w:tc>
        <w:tc>
          <w:tcPr/>
          <w:p w:rsidR="00000000" w:rsidDel="00000000" w:rsidP="00000000" w:rsidRDefault="00000000" w:rsidRPr="00000000" w14:paraId="0000047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BSG</w:t>
            </w:r>
          </w:p>
        </w:tc>
      </w:tr>
      <w:tr>
        <w:trPr>
          <w:cantSplit w:val="0"/>
          <w:tblHeader w:val="0"/>
        </w:trPr>
        <w:tc>
          <w:tcPr>
            <w:gridSpan w:val="3"/>
          </w:tcPr>
          <w:p w:rsidR="00000000" w:rsidDel="00000000" w:rsidP="00000000" w:rsidRDefault="00000000" w:rsidRPr="00000000" w14:paraId="0000047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Boys Tennis</w:t>
            </w:r>
          </w:p>
        </w:tc>
        <w:tc>
          <w:tcPr>
            <w:gridSpan w:val="3"/>
          </w:tcPr>
          <w:p w:rsidR="00000000" w:rsidDel="00000000" w:rsidP="00000000" w:rsidRDefault="00000000" w:rsidRPr="00000000" w14:paraId="0000047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 Nov</w:t>
            </w:r>
          </w:p>
        </w:tc>
        <w:tc>
          <w:tcPr/>
          <w:p w:rsidR="00000000" w:rsidDel="00000000" w:rsidP="00000000" w:rsidRDefault="00000000" w:rsidRPr="00000000" w14:paraId="0000047C">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TS</w:t>
            </w:r>
          </w:p>
        </w:tc>
      </w:tr>
      <w:tr>
        <w:trPr>
          <w:cantSplit w:val="0"/>
          <w:tblHeader w:val="0"/>
        </w:trPr>
        <w:tc>
          <w:tcPr>
            <w:gridSpan w:val="3"/>
          </w:tcPr>
          <w:p w:rsidR="00000000" w:rsidDel="00000000" w:rsidP="00000000" w:rsidRDefault="00000000" w:rsidRPr="00000000" w14:paraId="0000047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Girls Tennis</w:t>
            </w:r>
          </w:p>
        </w:tc>
        <w:tc>
          <w:tcPr>
            <w:gridSpan w:val="3"/>
          </w:tcPr>
          <w:p w:rsidR="00000000" w:rsidDel="00000000" w:rsidP="00000000" w:rsidRDefault="00000000" w:rsidRPr="00000000" w14:paraId="0000048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 Nov</w:t>
            </w:r>
          </w:p>
        </w:tc>
        <w:tc>
          <w:tcPr/>
          <w:p w:rsidR="00000000" w:rsidDel="00000000" w:rsidP="00000000" w:rsidRDefault="00000000" w:rsidRPr="00000000" w14:paraId="0000048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ULC</w:t>
            </w:r>
          </w:p>
        </w:tc>
      </w:tr>
      <w:tr>
        <w:trPr>
          <w:cantSplit w:val="0"/>
          <w:trHeight w:val="240" w:hRule="atLeast"/>
          <w:tblHeader w:val="0"/>
        </w:trPr>
        <w:tc>
          <w:tcPr>
            <w:gridSpan w:val="3"/>
          </w:tcPr>
          <w:p w:rsidR="00000000" w:rsidDel="00000000" w:rsidP="00000000" w:rsidRDefault="00000000" w:rsidRPr="00000000" w14:paraId="0000048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Badminton Exchange</w:t>
            </w:r>
          </w:p>
        </w:tc>
        <w:tc>
          <w:tcPr>
            <w:gridSpan w:val="3"/>
          </w:tcPr>
          <w:p w:rsidR="00000000" w:rsidDel="00000000" w:rsidP="00000000" w:rsidRDefault="00000000" w:rsidRPr="00000000" w14:paraId="0000048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Mar</w:t>
            </w:r>
          </w:p>
        </w:tc>
        <w:tc>
          <w:tcPr/>
          <w:p w:rsidR="00000000" w:rsidDel="00000000" w:rsidP="00000000" w:rsidRDefault="00000000" w:rsidRPr="00000000" w14:paraId="0000048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NCPA</w:t>
            </w:r>
          </w:p>
        </w:tc>
      </w:tr>
      <w:tr>
        <w:trPr>
          <w:cantSplit w:val="0"/>
          <w:trHeight w:val="240" w:hRule="atLeast"/>
          <w:tblHeader w:val="0"/>
        </w:trPr>
        <w:tc>
          <w:tcPr>
            <w:gridSpan w:val="3"/>
          </w:tcPr>
          <w:p w:rsidR="00000000" w:rsidDel="00000000" w:rsidP="00000000" w:rsidRDefault="00000000" w:rsidRPr="00000000" w14:paraId="000004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Badminton Tournament</w:t>
            </w:r>
          </w:p>
        </w:tc>
        <w:tc>
          <w:tcPr>
            <w:gridSpan w:val="3"/>
          </w:tcPr>
          <w:p w:rsidR="00000000" w:rsidDel="00000000" w:rsidP="00000000" w:rsidRDefault="00000000" w:rsidRPr="00000000" w14:paraId="0000048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 Mar</w:t>
            </w:r>
          </w:p>
        </w:tc>
        <w:tc>
          <w:tcPr/>
          <w:p w:rsidR="00000000" w:rsidDel="00000000" w:rsidP="00000000" w:rsidRDefault="00000000" w:rsidRPr="00000000" w14:paraId="0000049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TBD</w:t>
            </w:r>
          </w:p>
        </w:tc>
      </w:tr>
      <w:tr>
        <w:trPr>
          <w:cantSplit w:val="0"/>
          <w:trHeight w:val="240" w:hRule="atLeast"/>
          <w:tblHeader w:val="0"/>
        </w:trPr>
        <w:tc>
          <w:tcPr>
            <w:gridSpan w:val="3"/>
          </w:tcPr>
          <w:p w:rsidR="00000000" w:rsidDel="00000000" w:rsidP="00000000" w:rsidRDefault="00000000" w:rsidRPr="00000000" w14:paraId="0000049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Golf</w:t>
            </w:r>
          </w:p>
        </w:tc>
        <w:tc>
          <w:tcPr>
            <w:gridSpan w:val="3"/>
          </w:tcPr>
          <w:p w:rsidR="00000000" w:rsidDel="00000000" w:rsidP="00000000" w:rsidRDefault="00000000" w:rsidRPr="00000000" w14:paraId="0000049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TBD</w:t>
            </w:r>
          </w:p>
        </w:tc>
        <w:tc>
          <w:tcPr/>
          <w:p w:rsidR="00000000" w:rsidDel="00000000" w:rsidP="00000000" w:rsidRDefault="00000000" w:rsidRPr="00000000" w14:paraId="0000049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TBD</w:t>
            </w:r>
          </w:p>
        </w:tc>
      </w:tr>
      <w:tr>
        <w:trPr>
          <w:cantSplit w:val="0"/>
          <w:trHeight w:val="240" w:hRule="atLeast"/>
          <w:tblHeader w:val="0"/>
        </w:trPr>
        <w:tc>
          <w:tcPr>
            <w:gridSpan w:val="3"/>
          </w:tcPr>
          <w:p w:rsidR="00000000" w:rsidDel="00000000" w:rsidP="00000000" w:rsidRDefault="00000000" w:rsidRPr="00000000" w14:paraId="0000049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Executive Board Meeting</w:t>
            </w:r>
          </w:p>
        </w:tc>
        <w:tc>
          <w:tcPr>
            <w:gridSpan w:val="3"/>
          </w:tcPr>
          <w:p w:rsidR="00000000" w:rsidDel="00000000" w:rsidP="00000000" w:rsidRDefault="00000000" w:rsidRPr="00000000" w14:paraId="0000049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TBD</w:t>
            </w:r>
          </w:p>
        </w:tc>
        <w:tc>
          <w:tcPr/>
          <w:p w:rsidR="00000000" w:rsidDel="00000000" w:rsidP="00000000" w:rsidRDefault="00000000" w:rsidRPr="00000000" w14:paraId="0000049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TBD</w:t>
            </w:r>
          </w:p>
        </w:tc>
      </w:tr>
      <w:tr>
        <w:trPr>
          <w:cantSplit w:val="0"/>
          <w:trHeight w:val="240" w:hRule="atLeast"/>
          <w:tblHeader w:val="0"/>
        </w:trPr>
        <w:tc>
          <w:tcPr>
            <w:gridSpan w:val="3"/>
          </w:tcPr>
          <w:p w:rsidR="00000000" w:rsidDel="00000000" w:rsidP="00000000" w:rsidRDefault="00000000" w:rsidRPr="00000000" w14:paraId="000004A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Spring AGM</w:t>
            </w:r>
          </w:p>
        </w:tc>
        <w:tc>
          <w:tcPr>
            <w:gridSpan w:val="3"/>
          </w:tcPr>
          <w:p w:rsidR="00000000" w:rsidDel="00000000" w:rsidP="00000000" w:rsidRDefault="00000000" w:rsidRPr="00000000" w14:paraId="000004A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TBD</w:t>
            </w:r>
          </w:p>
        </w:tc>
        <w:tc>
          <w:tcPr/>
          <w:p w:rsidR="00000000" w:rsidDel="00000000" w:rsidP="00000000" w:rsidRDefault="00000000" w:rsidRPr="00000000" w14:paraId="000004A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TBD</w:t>
            </w:r>
          </w:p>
        </w:tc>
      </w:tr>
      <w:tr>
        <w:trPr>
          <w:cantSplit w:val="0"/>
          <w:trHeight w:val="240" w:hRule="atLeast"/>
          <w:tblHeader w:val="0"/>
        </w:trPr>
        <w:tc>
          <w:tcPr>
            <w:gridSpan w:val="3"/>
          </w:tcPr>
          <w:p w:rsidR="00000000" w:rsidDel="00000000" w:rsidP="00000000" w:rsidRDefault="00000000" w:rsidRPr="00000000" w14:paraId="000004A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Ultimate Frisbee</w:t>
            </w:r>
          </w:p>
        </w:tc>
        <w:tc>
          <w:tcPr>
            <w:gridSpan w:val="3"/>
          </w:tcPr>
          <w:p w:rsidR="00000000" w:rsidDel="00000000" w:rsidP="00000000" w:rsidRDefault="00000000" w:rsidRPr="00000000" w14:paraId="000004A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April 27</w:t>
            </w:r>
          </w:p>
        </w:tc>
        <w:tc>
          <w:tcPr/>
          <w:p w:rsidR="00000000" w:rsidDel="00000000" w:rsidP="00000000" w:rsidRDefault="00000000" w:rsidRPr="00000000" w14:paraId="000004A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ULC</w:t>
            </w:r>
          </w:p>
        </w:tc>
      </w:tr>
      <w:tr>
        <w:trPr>
          <w:cantSplit w:val="0"/>
          <w:trHeight w:val="240" w:hRule="atLeast"/>
          <w:tblHeader w:val="0"/>
        </w:trPr>
        <w:tc>
          <w:tcPr>
            <w:gridSpan w:val="3"/>
          </w:tcPr>
          <w:p w:rsidR="00000000" w:rsidDel="00000000" w:rsidP="00000000" w:rsidRDefault="00000000" w:rsidRPr="00000000" w14:paraId="000004A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Track and Field</w:t>
            </w:r>
          </w:p>
        </w:tc>
        <w:tc>
          <w:tcPr>
            <w:gridSpan w:val="3"/>
          </w:tcPr>
          <w:p w:rsidR="00000000" w:rsidDel="00000000" w:rsidP="00000000" w:rsidRDefault="00000000" w:rsidRPr="00000000" w14:paraId="000004B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May 11</w:t>
            </w:r>
          </w:p>
        </w:tc>
        <w:tc>
          <w:tcPr/>
          <w:p w:rsidR="00000000" w:rsidDel="00000000" w:rsidP="00000000" w:rsidRDefault="00000000" w:rsidRPr="00000000" w14:paraId="000004B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ISA</w:t>
            </w:r>
          </w:p>
        </w:tc>
      </w:tr>
    </w:tbl>
    <w:p w:rsidR="00000000" w:rsidDel="00000000" w:rsidP="00000000" w:rsidRDefault="00000000" w:rsidRPr="00000000" w14:paraId="000004B5">
      <w:pPr>
        <w:tabs>
          <w:tab w:val="left" w:leader="none" w:pos="1440"/>
        </w:tabs>
        <w:rPr>
          <w:rFonts w:ascii="Arial" w:cs="Arial" w:eastAsia="Arial" w:hAnsi="Arial"/>
          <w:b w:val="1"/>
          <w:smallCaps w:val="1"/>
          <w:sz w:val="36"/>
          <w:szCs w:val="36"/>
        </w:rPr>
      </w:pPr>
      <w:r w:rsidDel="00000000" w:rsidR="00000000" w:rsidRPr="00000000">
        <w:rPr>
          <w:rtl w:val="0"/>
        </w:rPr>
      </w:r>
    </w:p>
    <w:p w:rsidR="00000000" w:rsidDel="00000000" w:rsidP="00000000" w:rsidRDefault="00000000" w:rsidRPr="00000000" w14:paraId="000004B6">
      <w:pPr>
        <w:tabs>
          <w:tab w:val="left" w:leader="none" w:pos="1440"/>
        </w:tabs>
        <w:rPr>
          <w:rFonts w:ascii="Arial" w:cs="Arial" w:eastAsia="Arial" w:hAnsi="Arial"/>
          <w:b w:val="1"/>
          <w:smallCaps w:val="1"/>
          <w:sz w:val="28"/>
          <w:szCs w:val="28"/>
        </w:rPr>
      </w:pPr>
      <w:r w:rsidDel="00000000" w:rsidR="00000000" w:rsidRPr="00000000">
        <w:rPr>
          <w:rFonts w:ascii="Arial" w:cs="Arial" w:eastAsia="Arial" w:hAnsi="Arial"/>
          <w:b w:val="1"/>
          <w:smallCaps w:val="1"/>
          <w:sz w:val="36"/>
          <w:szCs w:val="36"/>
          <w:rtl w:val="0"/>
        </w:rPr>
        <w:t xml:space="preserve">appendix – prc tournament and exchange formats</w:t>
      </w:r>
      <w:r w:rsidDel="00000000" w:rsidR="00000000" w:rsidRPr="00000000">
        <w:rPr>
          <w:rtl w:val="0"/>
        </w:rPr>
      </w:r>
    </w:p>
    <w:p w:rsidR="00000000" w:rsidDel="00000000" w:rsidP="00000000" w:rsidRDefault="00000000" w:rsidRPr="00000000" w14:paraId="000004B7">
      <w:pPr>
        <w:rPr>
          <w:rFonts w:ascii="Calibri" w:cs="Calibri" w:eastAsia="Calibri" w:hAnsi="Calibri"/>
        </w:rPr>
      </w:pPr>
      <w:r w:rsidDel="00000000" w:rsidR="00000000" w:rsidRPr="00000000">
        <w:rPr>
          <w:rtl w:val="0"/>
        </w:rPr>
      </w:r>
    </w:p>
    <w:p w:rsidR="00000000" w:rsidDel="00000000" w:rsidP="00000000" w:rsidRDefault="00000000" w:rsidRPr="00000000" w14:paraId="000004B8">
      <w:pPr>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These are recommended formats for PRC Tournaments and Exchanges.  Alterations may need to be made due to facilities, number of teams competing or other factors at the discretion of the tournament director and with the approval of the PRC Executive Committee. Where possible, 6 teams should be participating in any given tournament. If extra teams are required, they can be invited from the Unaligned division.</w:t>
      </w:r>
    </w:p>
    <w:p w:rsidR="00000000" w:rsidDel="00000000" w:rsidP="00000000" w:rsidRDefault="00000000" w:rsidRPr="00000000" w14:paraId="000004B9">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BA">
      <w:pP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Suggested format for Six teams Exchange: </w:t>
      </w:r>
    </w:p>
    <w:p w:rsidR="00000000" w:rsidDel="00000000" w:rsidP="00000000" w:rsidRDefault="00000000" w:rsidRPr="00000000" w14:paraId="000004BB">
      <w:pPr>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Two pools of three – Exchanges can be arranged at the discretion of the host Athletic Director.</w:t>
      </w:r>
    </w:p>
    <w:p w:rsidR="00000000" w:rsidDel="00000000" w:rsidP="00000000" w:rsidRDefault="00000000" w:rsidRPr="00000000" w14:paraId="000004BC">
      <w:pPr>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BD">
      <w:pPr>
        <w:rPr>
          <w:rFonts w:ascii="Calibri" w:cs="Calibri" w:eastAsia="Calibri" w:hAnsi="Calibri"/>
          <w:i w:val="1"/>
        </w:rPr>
      </w:pPr>
      <w:r w:rsidDel="00000000" w:rsidR="00000000" w:rsidRPr="00000000">
        <w:rPr>
          <w:rtl w:val="0"/>
        </w:rPr>
      </w:r>
    </w:p>
    <w:tbl>
      <w:tblPr>
        <w:tblStyle w:val="Table6"/>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1335"/>
        <w:gridCol w:w="1515"/>
        <w:gridCol w:w="2580"/>
        <w:gridCol w:w="2910"/>
        <w:tblGridChange w:id="0">
          <w:tblGrid>
            <w:gridCol w:w="1260"/>
            <w:gridCol w:w="1335"/>
            <w:gridCol w:w="1515"/>
            <w:gridCol w:w="2580"/>
            <w:gridCol w:w="29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Pool A</w:t>
            </w:r>
          </w:p>
        </w:tc>
        <w:tc>
          <w:tcPr>
            <w:shd w:fill="auto" w:val="clear"/>
            <w:tcMar>
              <w:top w:w="100.0" w:type="dxa"/>
              <w:left w:w="100.0" w:type="dxa"/>
              <w:bottom w:w="100.0" w:type="dxa"/>
              <w:right w:w="100.0" w:type="dxa"/>
            </w:tcMar>
            <w:vAlign w:val="top"/>
          </w:tcPr>
          <w:p w:rsidR="00000000" w:rsidDel="00000000" w:rsidP="00000000" w:rsidRDefault="00000000" w:rsidRPr="00000000" w14:paraId="000004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Pool B</w:t>
            </w:r>
          </w:p>
        </w:tc>
        <w:tc>
          <w:tcPr>
            <w:shd w:fill="auto" w:val="clear"/>
            <w:tcMar>
              <w:top w:w="100.0" w:type="dxa"/>
              <w:left w:w="100.0" w:type="dxa"/>
              <w:bottom w:w="100.0" w:type="dxa"/>
              <w:right w:w="100.0" w:type="dxa"/>
            </w:tcMar>
            <w:vAlign w:val="top"/>
          </w:tcPr>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Start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Court 1 (Pool A)</w:t>
            </w:r>
          </w:p>
        </w:tc>
        <w:tc>
          <w:tcPr>
            <w:shd w:fill="auto" w:val="clear"/>
            <w:tcMar>
              <w:top w:w="100.0" w:type="dxa"/>
              <w:left w:w="100.0" w:type="dxa"/>
              <w:bottom w:w="100.0" w:type="dxa"/>
              <w:right w:w="100.0" w:type="dxa"/>
            </w:tcMar>
            <w:vAlign w:val="top"/>
          </w:tcPr>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Court 2 (Pool B)</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Team 1</w:t>
            </w:r>
          </w:p>
        </w:tc>
        <w:tc>
          <w:tcPr>
            <w:shd w:fill="auto" w:val="clear"/>
            <w:tcMar>
              <w:top w:w="100.0" w:type="dxa"/>
              <w:left w:w="100.0" w:type="dxa"/>
              <w:bottom w:w="100.0" w:type="dxa"/>
              <w:right w:w="100.0" w:type="dxa"/>
            </w:tcMar>
            <w:vAlign w:val="top"/>
          </w:tcPr>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Team 2</w:t>
            </w:r>
          </w:p>
        </w:tc>
        <w:tc>
          <w:tcPr>
            <w:shd w:fill="auto" w:val="clear"/>
            <w:tcMar>
              <w:top w:w="100.0" w:type="dxa"/>
              <w:left w:w="100.0" w:type="dxa"/>
              <w:bottom w:w="100.0" w:type="dxa"/>
              <w:right w:w="100.0" w:type="dxa"/>
            </w:tcMar>
            <w:vAlign w:val="top"/>
          </w:tcPr>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8:45 am</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Coaches Meeting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Team 4</w:t>
            </w:r>
          </w:p>
        </w:tc>
        <w:tc>
          <w:tcPr>
            <w:shd w:fill="auto" w:val="clear"/>
            <w:tcMar>
              <w:top w:w="100.0" w:type="dxa"/>
              <w:left w:w="100.0" w:type="dxa"/>
              <w:bottom w:w="100.0" w:type="dxa"/>
              <w:right w:w="100.0" w:type="dxa"/>
            </w:tcMar>
            <w:vAlign w:val="top"/>
          </w:tcPr>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Team 3</w:t>
            </w:r>
          </w:p>
        </w:tc>
        <w:tc>
          <w:tcPr>
            <w:shd w:fill="auto" w:val="clear"/>
            <w:tcMar>
              <w:top w:w="100.0" w:type="dxa"/>
              <w:left w:w="100.0" w:type="dxa"/>
              <w:bottom w:w="100.0" w:type="dxa"/>
              <w:right w:w="100.0" w:type="dxa"/>
            </w:tcMar>
            <w:vAlign w:val="top"/>
          </w:tcPr>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9:00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Team 1 vs Team 5</w:t>
            </w:r>
          </w:p>
        </w:tc>
        <w:tc>
          <w:tcPr>
            <w:shd w:fill="auto" w:val="clear"/>
            <w:tcMar>
              <w:top w:w="100.0" w:type="dxa"/>
              <w:left w:w="100.0" w:type="dxa"/>
              <w:bottom w:w="100.0" w:type="dxa"/>
              <w:right w:w="100.0" w:type="dxa"/>
            </w:tcMar>
            <w:vAlign w:val="top"/>
          </w:tcPr>
          <w:p w:rsidR="00000000" w:rsidDel="00000000" w:rsidP="00000000" w:rsidRDefault="00000000" w:rsidRPr="00000000" w14:paraId="000004CC">
            <w:pPr>
              <w:jc w:val="center"/>
              <w:rPr>
                <w:rFonts w:ascii="Calibri" w:cs="Calibri" w:eastAsia="Calibri" w:hAnsi="Calibri"/>
              </w:rPr>
            </w:pPr>
            <w:r w:rsidDel="00000000" w:rsidR="00000000" w:rsidRPr="00000000">
              <w:rPr>
                <w:rFonts w:ascii="Calibri" w:cs="Calibri" w:eastAsia="Calibri" w:hAnsi="Calibri"/>
                <w:rtl w:val="0"/>
              </w:rPr>
              <w:t xml:space="preserve">Team 2 vs Team 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Team 5</w:t>
            </w:r>
          </w:p>
        </w:tc>
        <w:tc>
          <w:tcPr>
            <w:shd w:fill="auto" w:val="clear"/>
            <w:tcMar>
              <w:top w:w="100.0" w:type="dxa"/>
              <w:left w:w="100.0" w:type="dxa"/>
              <w:bottom w:w="100.0" w:type="dxa"/>
              <w:right w:w="100.0" w:type="dxa"/>
            </w:tcMar>
            <w:vAlign w:val="top"/>
          </w:tcPr>
          <w:p w:rsidR="00000000" w:rsidDel="00000000" w:rsidP="00000000" w:rsidRDefault="00000000" w:rsidRPr="00000000" w14:paraId="000004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Team 6</w:t>
            </w:r>
          </w:p>
        </w:tc>
        <w:tc>
          <w:tcPr>
            <w:shd w:fill="auto" w:val="clear"/>
            <w:tcMar>
              <w:top w:w="100.0" w:type="dxa"/>
              <w:left w:w="100.0" w:type="dxa"/>
              <w:bottom w:w="100.0" w:type="dxa"/>
              <w:right w:w="100.0" w:type="dxa"/>
            </w:tcMar>
            <w:vAlign w:val="top"/>
          </w:tcPr>
          <w:p w:rsidR="00000000" w:rsidDel="00000000" w:rsidP="00000000" w:rsidRDefault="00000000" w:rsidRPr="00000000" w14:paraId="000004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10:00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4D0">
            <w:pPr>
              <w:jc w:val="center"/>
              <w:rPr>
                <w:rFonts w:ascii="Calibri" w:cs="Calibri" w:eastAsia="Calibri" w:hAnsi="Calibri"/>
              </w:rPr>
            </w:pPr>
            <w:r w:rsidDel="00000000" w:rsidR="00000000" w:rsidRPr="00000000">
              <w:rPr>
                <w:rFonts w:ascii="Calibri" w:cs="Calibri" w:eastAsia="Calibri" w:hAnsi="Calibri"/>
                <w:rtl w:val="0"/>
              </w:rPr>
              <w:t xml:space="preserve">Team 4 vs Team 5</w:t>
            </w:r>
          </w:p>
        </w:tc>
        <w:tc>
          <w:tcPr>
            <w:shd w:fill="auto" w:val="clear"/>
            <w:tcMar>
              <w:top w:w="100.0" w:type="dxa"/>
              <w:left w:w="100.0" w:type="dxa"/>
              <w:bottom w:w="100.0" w:type="dxa"/>
              <w:right w:w="100.0" w:type="dxa"/>
            </w:tcMar>
            <w:vAlign w:val="top"/>
          </w:tcPr>
          <w:p w:rsidR="00000000" w:rsidDel="00000000" w:rsidP="00000000" w:rsidRDefault="00000000" w:rsidRPr="00000000" w14:paraId="000004D1">
            <w:pPr>
              <w:jc w:val="center"/>
              <w:rPr>
                <w:rFonts w:ascii="Calibri" w:cs="Calibri" w:eastAsia="Calibri" w:hAnsi="Calibri"/>
              </w:rPr>
            </w:pPr>
            <w:r w:rsidDel="00000000" w:rsidR="00000000" w:rsidRPr="00000000">
              <w:rPr>
                <w:rFonts w:ascii="Calibri" w:cs="Calibri" w:eastAsia="Calibri" w:hAnsi="Calibri"/>
                <w:rtl w:val="0"/>
              </w:rPr>
              <w:t xml:space="preserve">Team 3 vs Team 6</w:t>
            </w:r>
          </w:p>
        </w:tc>
      </w:tr>
      <w:tr>
        <w:trPr>
          <w:cantSplit w:val="0"/>
          <w:trHeight w:val="44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4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11:00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4D5">
            <w:pPr>
              <w:jc w:val="center"/>
              <w:rPr>
                <w:rFonts w:ascii="Calibri" w:cs="Calibri" w:eastAsia="Calibri" w:hAnsi="Calibri"/>
              </w:rPr>
            </w:pPr>
            <w:r w:rsidDel="00000000" w:rsidR="00000000" w:rsidRPr="00000000">
              <w:rPr>
                <w:rFonts w:ascii="Calibri" w:cs="Calibri" w:eastAsia="Calibri" w:hAnsi="Calibri"/>
                <w:rtl w:val="0"/>
              </w:rPr>
              <w:t xml:space="preserve">Team 1 vs Team 4</w:t>
            </w:r>
          </w:p>
        </w:tc>
        <w:tc>
          <w:tcPr>
            <w:shd w:fill="auto" w:val="clear"/>
            <w:tcMar>
              <w:top w:w="100.0" w:type="dxa"/>
              <w:left w:w="100.0" w:type="dxa"/>
              <w:bottom w:w="100.0" w:type="dxa"/>
              <w:right w:w="100.0" w:type="dxa"/>
            </w:tcMar>
            <w:vAlign w:val="top"/>
          </w:tcPr>
          <w:p w:rsidR="00000000" w:rsidDel="00000000" w:rsidP="00000000" w:rsidRDefault="00000000" w:rsidRPr="00000000" w14:paraId="000004D6">
            <w:pPr>
              <w:jc w:val="center"/>
              <w:rPr>
                <w:rFonts w:ascii="Calibri" w:cs="Calibri" w:eastAsia="Calibri" w:hAnsi="Calibri"/>
              </w:rPr>
            </w:pPr>
            <w:r w:rsidDel="00000000" w:rsidR="00000000" w:rsidRPr="00000000">
              <w:rPr>
                <w:rFonts w:ascii="Calibri" w:cs="Calibri" w:eastAsia="Calibri" w:hAnsi="Calibri"/>
                <w:rtl w:val="0"/>
              </w:rPr>
              <w:t xml:space="preserve">Team 2 vs Team 3</w:t>
            </w:r>
          </w:p>
        </w:tc>
      </w:tr>
      <w:tr>
        <w:trPr>
          <w:cantSplit w:val="0"/>
          <w:trHeight w:val="44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12:00 noon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Lunch Break</w:t>
            </w:r>
          </w:p>
        </w:tc>
      </w:tr>
      <w:tr>
        <w:trPr>
          <w:cantSplit w:val="0"/>
          <w:trHeight w:val="44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4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Pool A, Seed #3 vs </w:t>
            </w:r>
          </w:p>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Pool B, Seed #3</w:t>
            </w:r>
          </w:p>
        </w:tc>
        <w:tc>
          <w:tcPr>
            <w:shd w:fill="auto" w:val="clear"/>
            <w:tcMar>
              <w:top w:w="100.0" w:type="dxa"/>
              <w:left w:w="100.0" w:type="dxa"/>
              <w:bottom w:w="100.0" w:type="dxa"/>
              <w:right w:w="100.0" w:type="dxa"/>
            </w:tcMar>
            <w:vAlign w:val="top"/>
          </w:tcPr>
          <w:p w:rsidR="00000000" w:rsidDel="00000000" w:rsidP="00000000" w:rsidRDefault="00000000" w:rsidRPr="00000000" w14:paraId="000004E1">
            <w:pPr>
              <w:jc w:val="center"/>
              <w:rPr>
                <w:rFonts w:ascii="Calibri" w:cs="Calibri" w:eastAsia="Calibri" w:hAnsi="Calibri"/>
              </w:rPr>
            </w:pPr>
            <w:r w:rsidDel="00000000" w:rsidR="00000000" w:rsidRPr="00000000">
              <w:rPr>
                <w:rFonts w:ascii="Calibri" w:cs="Calibri" w:eastAsia="Calibri" w:hAnsi="Calibri"/>
                <w:rtl w:val="0"/>
              </w:rPr>
              <w:t xml:space="preserve">Pool A, Seed #2 vs </w:t>
            </w:r>
          </w:p>
          <w:p w:rsidR="00000000" w:rsidDel="00000000" w:rsidP="00000000" w:rsidRDefault="00000000" w:rsidRPr="00000000" w14:paraId="000004E2">
            <w:pPr>
              <w:jc w:val="center"/>
              <w:rPr>
                <w:rFonts w:ascii="Calibri" w:cs="Calibri" w:eastAsia="Calibri" w:hAnsi="Calibri"/>
              </w:rPr>
            </w:pPr>
            <w:r w:rsidDel="00000000" w:rsidR="00000000" w:rsidRPr="00000000">
              <w:rPr>
                <w:rFonts w:ascii="Calibri" w:cs="Calibri" w:eastAsia="Calibri" w:hAnsi="Calibri"/>
                <w:rtl w:val="0"/>
              </w:rPr>
              <w:t xml:space="preserve">Pool B, Seed #2</w:t>
            </w:r>
          </w:p>
        </w:tc>
      </w:tr>
      <w:tr>
        <w:trPr>
          <w:cantSplit w:val="0"/>
          <w:trHeight w:val="44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4E6">
            <w:pPr>
              <w:jc w:val="center"/>
              <w:rPr>
                <w:rFonts w:ascii="Calibri" w:cs="Calibri" w:eastAsia="Calibri" w:hAnsi="Calibri"/>
              </w:rPr>
            </w:pPr>
            <w:r w:rsidDel="00000000" w:rsidR="00000000" w:rsidRPr="00000000">
              <w:rPr>
                <w:rFonts w:ascii="Calibri" w:cs="Calibri" w:eastAsia="Calibri" w:hAnsi="Calibri"/>
                <w:rtl w:val="0"/>
              </w:rPr>
              <w:t xml:space="preserve">Pool A, Seed #1 vs </w:t>
            </w:r>
          </w:p>
          <w:p w:rsidR="00000000" w:rsidDel="00000000" w:rsidP="00000000" w:rsidRDefault="00000000" w:rsidRPr="00000000" w14:paraId="000004E7">
            <w:pPr>
              <w:jc w:val="center"/>
              <w:rPr>
                <w:rFonts w:ascii="Calibri" w:cs="Calibri" w:eastAsia="Calibri" w:hAnsi="Calibri"/>
              </w:rPr>
            </w:pPr>
            <w:r w:rsidDel="00000000" w:rsidR="00000000" w:rsidRPr="00000000">
              <w:rPr>
                <w:rFonts w:ascii="Calibri" w:cs="Calibri" w:eastAsia="Calibri" w:hAnsi="Calibri"/>
                <w:rtl w:val="0"/>
              </w:rPr>
              <w:t xml:space="preserve">Pool B, Seed #1</w:t>
            </w:r>
          </w:p>
        </w:tc>
        <w:tc>
          <w:tcPr>
            <w:shd w:fill="auto" w:val="clear"/>
            <w:tcMar>
              <w:top w:w="100.0" w:type="dxa"/>
              <w:left w:w="100.0" w:type="dxa"/>
              <w:bottom w:w="100.0" w:type="dxa"/>
              <w:right w:w="100.0" w:type="dxa"/>
            </w:tcMar>
            <w:vAlign w:val="top"/>
          </w:tcPr>
          <w:p w:rsidR="00000000" w:rsidDel="00000000" w:rsidP="00000000" w:rsidRDefault="00000000" w:rsidRPr="00000000" w14:paraId="000004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4E9">
      <w:pPr>
        <w:rPr>
          <w:rFonts w:ascii="Calibri" w:cs="Calibri" w:eastAsia="Calibri" w:hAnsi="Calibri"/>
          <w:i w:val="1"/>
        </w:rPr>
      </w:pPr>
      <w:r w:rsidDel="00000000" w:rsidR="00000000" w:rsidRPr="00000000">
        <w:rPr>
          <w:rtl w:val="0"/>
        </w:rPr>
      </w:r>
    </w:p>
    <w:p w:rsidR="00000000" w:rsidDel="00000000" w:rsidP="00000000" w:rsidRDefault="00000000" w:rsidRPr="00000000" w14:paraId="000004EA">
      <w:pPr>
        <w:rPr>
          <w:rFonts w:ascii="Calibri" w:cs="Calibri" w:eastAsia="Calibri" w:hAnsi="Calibri"/>
          <w:i w:val="1"/>
        </w:rPr>
      </w:pPr>
      <w:r w:rsidDel="00000000" w:rsidR="00000000" w:rsidRPr="00000000">
        <w:rPr>
          <w:rtl w:val="0"/>
        </w:rPr>
      </w:r>
    </w:p>
    <w:p w:rsidR="00000000" w:rsidDel="00000000" w:rsidP="00000000" w:rsidRDefault="00000000" w:rsidRPr="00000000" w14:paraId="000004EB">
      <w:pPr>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EC">
      <w:pP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Suggested format for Six teams Tournament : </w:t>
      </w:r>
    </w:p>
    <w:p w:rsidR="00000000" w:rsidDel="00000000" w:rsidP="00000000" w:rsidRDefault="00000000" w:rsidRPr="00000000" w14:paraId="000004ED">
      <w:pPr>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Two pools of three (based on results from the exchange) </w:t>
      </w:r>
    </w:p>
    <w:p w:rsidR="00000000" w:rsidDel="00000000" w:rsidP="00000000" w:rsidRDefault="00000000" w:rsidRPr="00000000" w14:paraId="000004EE">
      <w:pPr>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EF">
      <w:pPr>
        <w:rPr>
          <w:rFonts w:ascii="Calibri" w:cs="Calibri" w:eastAsia="Calibri" w:hAnsi="Calibri"/>
          <w:i w:val="1"/>
        </w:rPr>
      </w:pPr>
      <w:r w:rsidDel="00000000" w:rsidR="00000000" w:rsidRPr="00000000">
        <w:rPr>
          <w:rtl w:val="0"/>
        </w:rPr>
      </w:r>
    </w:p>
    <w:tbl>
      <w:tblPr>
        <w:tblStyle w:val="Table7"/>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1335"/>
        <w:gridCol w:w="1515"/>
        <w:gridCol w:w="2580"/>
        <w:gridCol w:w="2910"/>
        <w:tblGridChange w:id="0">
          <w:tblGrid>
            <w:gridCol w:w="1260"/>
            <w:gridCol w:w="1335"/>
            <w:gridCol w:w="1515"/>
            <w:gridCol w:w="2580"/>
            <w:gridCol w:w="29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0">
            <w:pPr>
              <w:jc w:val="center"/>
              <w:rPr>
                <w:rFonts w:ascii="Calibri" w:cs="Calibri" w:eastAsia="Calibri" w:hAnsi="Calibri"/>
                <w:b w:val="1"/>
              </w:rPr>
            </w:pPr>
            <w:r w:rsidDel="00000000" w:rsidR="00000000" w:rsidRPr="00000000">
              <w:rPr>
                <w:rFonts w:ascii="Calibri" w:cs="Calibri" w:eastAsia="Calibri" w:hAnsi="Calibri"/>
                <w:b w:val="1"/>
                <w:rtl w:val="0"/>
              </w:rPr>
              <w:t xml:space="preserve">Pool A</w:t>
            </w:r>
          </w:p>
        </w:tc>
        <w:tc>
          <w:tcPr>
            <w:shd w:fill="auto" w:val="clear"/>
            <w:tcMar>
              <w:top w:w="100.0" w:type="dxa"/>
              <w:left w:w="100.0" w:type="dxa"/>
              <w:bottom w:w="100.0" w:type="dxa"/>
              <w:right w:w="100.0" w:type="dxa"/>
            </w:tcMar>
            <w:vAlign w:val="top"/>
          </w:tcPr>
          <w:p w:rsidR="00000000" w:rsidDel="00000000" w:rsidP="00000000" w:rsidRDefault="00000000" w:rsidRPr="00000000" w14:paraId="000004F1">
            <w:pPr>
              <w:jc w:val="center"/>
              <w:rPr>
                <w:rFonts w:ascii="Calibri" w:cs="Calibri" w:eastAsia="Calibri" w:hAnsi="Calibri"/>
                <w:b w:val="1"/>
              </w:rPr>
            </w:pPr>
            <w:r w:rsidDel="00000000" w:rsidR="00000000" w:rsidRPr="00000000">
              <w:rPr>
                <w:rFonts w:ascii="Calibri" w:cs="Calibri" w:eastAsia="Calibri" w:hAnsi="Calibri"/>
                <w:b w:val="1"/>
                <w:rtl w:val="0"/>
              </w:rPr>
              <w:t xml:space="preserve">Pool B</w:t>
            </w:r>
          </w:p>
        </w:tc>
        <w:tc>
          <w:tcPr>
            <w:shd w:fill="auto" w:val="clear"/>
            <w:tcMar>
              <w:top w:w="100.0" w:type="dxa"/>
              <w:left w:w="100.0" w:type="dxa"/>
              <w:bottom w:w="100.0" w:type="dxa"/>
              <w:right w:w="100.0" w:type="dxa"/>
            </w:tcMar>
            <w:vAlign w:val="top"/>
          </w:tcPr>
          <w:p w:rsidR="00000000" w:rsidDel="00000000" w:rsidP="00000000" w:rsidRDefault="00000000" w:rsidRPr="00000000" w14:paraId="000004F2">
            <w:pPr>
              <w:jc w:val="center"/>
              <w:rPr>
                <w:rFonts w:ascii="Calibri" w:cs="Calibri" w:eastAsia="Calibri" w:hAnsi="Calibri"/>
                <w:b w:val="1"/>
              </w:rPr>
            </w:pPr>
            <w:r w:rsidDel="00000000" w:rsidR="00000000" w:rsidRPr="00000000">
              <w:rPr>
                <w:rFonts w:ascii="Calibri" w:cs="Calibri" w:eastAsia="Calibri" w:hAnsi="Calibri"/>
                <w:b w:val="1"/>
                <w:rtl w:val="0"/>
              </w:rPr>
              <w:t xml:space="preserve">Start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F3">
            <w:pPr>
              <w:jc w:val="center"/>
              <w:rPr>
                <w:rFonts w:ascii="Calibri" w:cs="Calibri" w:eastAsia="Calibri" w:hAnsi="Calibri"/>
                <w:b w:val="1"/>
              </w:rPr>
            </w:pPr>
            <w:r w:rsidDel="00000000" w:rsidR="00000000" w:rsidRPr="00000000">
              <w:rPr>
                <w:rFonts w:ascii="Calibri" w:cs="Calibri" w:eastAsia="Calibri" w:hAnsi="Calibri"/>
                <w:b w:val="1"/>
                <w:rtl w:val="0"/>
              </w:rPr>
              <w:t xml:space="preserve">Court 1 (Pool A)</w:t>
            </w:r>
          </w:p>
        </w:tc>
        <w:tc>
          <w:tcPr>
            <w:shd w:fill="auto" w:val="clear"/>
            <w:tcMar>
              <w:top w:w="100.0" w:type="dxa"/>
              <w:left w:w="100.0" w:type="dxa"/>
              <w:bottom w:w="100.0" w:type="dxa"/>
              <w:right w:w="100.0" w:type="dxa"/>
            </w:tcMar>
            <w:vAlign w:val="top"/>
          </w:tcPr>
          <w:p w:rsidR="00000000" w:rsidDel="00000000" w:rsidP="00000000" w:rsidRDefault="00000000" w:rsidRPr="00000000" w14:paraId="000004F4">
            <w:pPr>
              <w:jc w:val="center"/>
              <w:rPr>
                <w:rFonts w:ascii="Calibri" w:cs="Calibri" w:eastAsia="Calibri" w:hAnsi="Calibri"/>
                <w:b w:val="1"/>
              </w:rPr>
            </w:pPr>
            <w:r w:rsidDel="00000000" w:rsidR="00000000" w:rsidRPr="00000000">
              <w:rPr>
                <w:rFonts w:ascii="Calibri" w:cs="Calibri" w:eastAsia="Calibri" w:hAnsi="Calibri"/>
                <w:b w:val="1"/>
                <w:rtl w:val="0"/>
              </w:rPr>
              <w:t xml:space="preserve">Court 2 (Pool B)</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5">
            <w:pPr>
              <w:jc w:val="center"/>
              <w:rPr>
                <w:rFonts w:ascii="Calibri" w:cs="Calibri" w:eastAsia="Calibri" w:hAnsi="Calibri"/>
              </w:rPr>
            </w:pPr>
            <w:r w:rsidDel="00000000" w:rsidR="00000000" w:rsidRPr="00000000">
              <w:rPr>
                <w:rFonts w:ascii="Calibri" w:cs="Calibri" w:eastAsia="Calibri" w:hAnsi="Calibri"/>
                <w:rtl w:val="0"/>
              </w:rPr>
              <w:t xml:space="preserve">Team 1</w:t>
            </w:r>
          </w:p>
        </w:tc>
        <w:tc>
          <w:tcPr>
            <w:shd w:fill="auto" w:val="clear"/>
            <w:tcMar>
              <w:top w:w="100.0" w:type="dxa"/>
              <w:left w:w="100.0" w:type="dxa"/>
              <w:bottom w:w="100.0" w:type="dxa"/>
              <w:right w:w="100.0" w:type="dxa"/>
            </w:tcMar>
            <w:vAlign w:val="top"/>
          </w:tcPr>
          <w:p w:rsidR="00000000" w:rsidDel="00000000" w:rsidP="00000000" w:rsidRDefault="00000000" w:rsidRPr="00000000" w14:paraId="000004F6">
            <w:pPr>
              <w:jc w:val="center"/>
              <w:rPr>
                <w:rFonts w:ascii="Calibri" w:cs="Calibri" w:eastAsia="Calibri" w:hAnsi="Calibri"/>
              </w:rPr>
            </w:pPr>
            <w:r w:rsidDel="00000000" w:rsidR="00000000" w:rsidRPr="00000000">
              <w:rPr>
                <w:rFonts w:ascii="Calibri" w:cs="Calibri" w:eastAsia="Calibri" w:hAnsi="Calibri"/>
                <w:rtl w:val="0"/>
              </w:rPr>
              <w:t xml:space="preserve">Team 2</w:t>
            </w:r>
          </w:p>
        </w:tc>
        <w:tc>
          <w:tcPr>
            <w:shd w:fill="auto" w:val="clear"/>
            <w:tcMar>
              <w:top w:w="100.0" w:type="dxa"/>
              <w:left w:w="100.0" w:type="dxa"/>
              <w:bottom w:w="100.0" w:type="dxa"/>
              <w:right w:w="100.0" w:type="dxa"/>
            </w:tcMar>
            <w:vAlign w:val="top"/>
          </w:tcPr>
          <w:p w:rsidR="00000000" w:rsidDel="00000000" w:rsidP="00000000" w:rsidRDefault="00000000" w:rsidRPr="00000000" w14:paraId="000004F7">
            <w:pPr>
              <w:jc w:val="center"/>
              <w:rPr>
                <w:rFonts w:ascii="Calibri" w:cs="Calibri" w:eastAsia="Calibri" w:hAnsi="Calibri"/>
              </w:rPr>
            </w:pPr>
            <w:r w:rsidDel="00000000" w:rsidR="00000000" w:rsidRPr="00000000">
              <w:rPr>
                <w:rFonts w:ascii="Calibri" w:cs="Calibri" w:eastAsia="Calibri" w:hAnsi="Calibri"/>
                <w:rtl w:val="0"/>
              </w:rPr>
              <w:t xml:space="preserve">8:45 am</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F8">
            <w:pPr>
              <w:jc w:val="center"/>
              <w:rPr>
                <w:rFonts w:ascii="Calibri" w:cs="Calibri" w:eastAsia="Calibri" w:hAnsi="Calibri"/>
              </w:rPr>
            </w:pPr>
            <w:r w:rsidDel="00000000" w:rsidR="00000000" w:rsidRPr="00000000">
              <w:rPr>
                <w:rFonts w:ascii="Calibri" w:cs="Calibri" w:eastAsia="Calibri" w:hAnsi="Calibri"/>
                <w:rtl w:val="0"/>
              </w:rPr>
              <w:t xml:space="preserve">Coaches Meeting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A">
            <w:pPr>
              <w:jc w:val="center"/>
              <w:rPr>
                <w:rFonts w:ascii="Calibri" w:cs="Calibri" w:eastAsia="Calibri" w:hAnsi="Calibri"/>
              </w:rPr>
            </w:pPr>
            <w:r w:rsidDel="00000000" w:rsidR="00000000" w:rsidRPr="00000000">
              <w:rPr>
                <w:rFonts w:ascii="Calibri" w:cs="Calibri" w:eastAsia="Calibri" w:hAnsi="Calibri"/>
                <w:rtl w:val="0"/>
              </w:rPr>
              <w:t xml:space="preserve">Team 4</w:t>
            </w:r>
          </w:p>
        </w:tc>
        <w:tc>
          <w:tcPr>
            <w:shd w:fill="auto" w:val="clear"/>
            <w:tcMar>
              <w:top w:w="100.0" w:type="dxa"/>
              <w:left w:w="100.0" w:type="dxa"/>
              <w:bottom w:w="100.0" w:type="dxa"/>
              <w:right w:w="100.0" w:type="dxa"/>
            </w:tcMar>
            <w:vAlign w:val="top"/>
          </w:tcPr>
          <w:p w:rsidR="00000000" w:rsidDel="00000000" w:rsidP="00000000" w:rsidRDefault="00000000" w:rsidRPr="00000000" w14:paraId="000004FB">
            <w:pPr>
              <w:jc w:val="center"/>
              <w:rPr>
                <w:rFonts w:ascii="Calibri" w:cs="Calibri" w:eastAsia="Calibri" w:hAnsi="Calibri"/>
              </w:rPr>
            </w:pPr>
            <w:r w:rsidDel="00000000" w:rsidR="00000000" w:rsidRPr="00000000">
              <w:rPr>
                <w:rFonts w:ascii="Calibri" w:cs="Calibri" w:eastAsia="Calibri" w:hAnsi="Calibri"/>
                <w:rtl w:val="0"/>
              </w:rPr>
              <w:t xml:space="preserve">Team 3</w:t>
            </w:r>
          </w:p>
        </w:tc>
        <w:tc>
          <w:tcPr>
            <w:shd w:fill="auto" w:val="clear"/>
            <w:tcMar>
              <w:top w:w="100.0" w:type="dxa"/>
              <w:left w:w="100.0" w:type="dxa"/>
              <w:bottom w:w="100.0" w:type="dxa"/>
              <w:right w:w="100.0" w:type="dxa"/>
            </w:tcMar>
            <w:vAlign w:val="top"/>
          </w:tcPr>
          <w:p w:rsidR="00000000" w:rsidDel="00000000" w:rsidP="00000000" w:rsidRDefault="00000000" w:rsidRPr="00000000" w14:paraId="000004FC">
            <w:pPr>
              <w:jc w:val="center"/>
              <w:rPr>
                <w:rFonts w:ascii="Calibri" w:cs="Calibri" w:eastAsia="Calibri" w:hAnsi="Calibri"/>
              </w:rPr>
            </w:pPr>
            <w:r w:rsidDel="00000000" w:rsidR="00000000" w:rsidRPr="00000000">
              <w:rPr>
                <w:rFonts w:ascii="Calibri" w:cs="Calibri" w:eastAsia="Calibri" w:hAnsi="Calibri"/>
                <w:rtl w:val="0"/>
              </w:rPr>
              <w:t xml:space="preserve">9:00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4FD">
            <w:pPr>
              <w:jc w:val="center"/>
              <w:rPr>
                <w:rFonts w:ascii="Calibri" w:cs="Calibri" w:eastAsia="Calibri" w:hAnsi="Calibri"/>
              </w:rPr>
            </w:pPr>
            <w:r w:rsidDel="00000000" w:rsidR="00000000" w:rsidRPr="00000000">
              <w:rPr>
                <w:rFonts w:ascii="Calibri" w:cs="Calibri" w:eastAsia="Calibri" w:hAnsi="Calibri"/>
                <w:rtl w:val="0"/>
              </w:rPr>
              <w:t xml:space="preserve">Team 1 vs Team 5</w:t>
            </w:r>
          </w:p>
        </w:tc>
        <w:tc>
          <w:tcPr>
            <w:shd w:fill="auto" w:val="clear"/>
            <w:tcMar>
              <w:top w:w="100.0" w:type="dxa"/>
              <w:left w:w="100.0" w:type="dxa"/>
              <w:bottom w:w="100.0" w:type="dxa"/>
              <w:right w:w="100.0" w:type="dxa"/>
            </w:tcMar>
            <w:vAlign w:val="top"/>
          </w:tcPr>
          <w:p w:rsidR="00000000" w:rsidDel="00000000" w:rsidP="00000000" w:rsidRDefault="00000000" w:rsidRPr="00000000" w14:paraId="000004FE">
            <w:pPr>
              <w:jc w:val="center"/>
              <w:rPr>
                <w:rFonts w:ascii="Calibri" w:cs="Calibri" w:eastAsia="Calibri" w:hAnsi="Calibri"/>
              </w:rPr>
            </w:pPr>
            <w:r w:rsidDel="00000000" w:rsidR="00000000" w:rsidRPr="00000000">
              <w:rPr>
                <w:rFonts w:ascii="Calibri" w:cs="Calibri" w:eastAsia="Calibri" w:hAnsi="Calibri"/>
                <w:rtl w:val="0"/>
              </w:rPr>
              <w:t xml:space="preserve">Team 2 vs Team 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F">
            <w:pPr>
              <w:jc w:val="center"/>
              <w:rPr>
                <w:rFonts w:ascii="Calibri" w:cs="Calibri" w:eastAsia="Calibri" w:hAnsi="Calibri"/>
              </w:rPr>
            </w:pPr>
            <w:r w:rsidDel="00000000" w:rsidR="00000000" w:rsidRPr="00000000">
              <w:rPr>
                <w:rFonts w:ascii="Calibri" w:cs="Calibri" w:eastAsia="Calibri" w:hAnsi="Calibri"/>
                <w:rtl w:val="0"/>
              </w:rPr>
              <w:t xml:space="preserve">Team 5</w:t>
            </w:r>
          </w:p>
        </w:tc>
        <w:tc>
          <w:tcPr>
            <w:shd w:fill="auto" w:val="clear"/>
            <w:tcMar>
              <w:top w:w="100.0" w:type="dxa"/>
              <w:left w:w="100.0" w:type="dxa"/>
              <w:bottom w:w="100.0" w:type="dxa"/>
              <w:right w:w="100.0" w:type="dxa"/>
            </w:tcMar>
            <w:vAlign w:val="top"/>
          </w:tcPr>
          <w:p w:rsidR="00000000" w:rsidDel="00000000" w:rsidP="00000000" w:rsidRDefault="00000000" w:rsidRPr="00000000" w14:paraId="00000500">
            <w:pPr>
              <w:jc w:val="center"/>
              <w:rPr>
                <w:rFonts w:ascii="Calibri" w:cs="Calibri" w:eastAsia="Calibri" w:hAnsi="Calibri"/>
              </w:rPr>
            </w:pPr>
            <w:r w:rsidDel="00000000" w:rsidR="00000000" w:rsidRPr="00000000">
              <w:rPr>
                <w:rFonts w:ascii="Calibri" w:cs="Calibri" w:eastAsia="Calibri" w:hAnsi="Calibri"/>
                <w:rtl w:val="0"/>
              </w:rPr>
              <w:t xml:space="preserve">Team 6</w:t>
            </w:r>
          </w:p>
        </w:tc>
        <w:tc>
          <w:tcPr>
            <w:shd w:fill="auto" w:val="clear"/>
            <w:tcMar>
              <w:top w:w="100.0" w:type="dxa"/>
              <w:left w:w="100.0" w:type="dxa"/>
              <w:bottom w:w="100.0" w:type="dxa"/>
              <w:right w:w="100.0" w:type="dxa"/>
            </w:tcMar>
            <w:vAlign w:val="top"/>
          </w:tcPr>
          <w:p w:rsidR="00000000" w:rsidDel="00000000" w:rsidP="00000000" w:rsidRDefault="00000000" w:rsidRPr="00000000" w14:paraId="00000501">
            <w:pPr>
              <w:jc w:val="center"/>
              <w:rPr>
                <w:rFonts w:ascii="Calibri" w:cs="Calibri" w:eastAsia="Calibri" w:hAnsi="Calibri"/>
              </w:rPr>
            </w:pPr>
            <w:r w:rsidDel="00000000" w:rsidR="00000000" w:rsidRPr="00000000">
              <w:rPr>
                <w:rFonts w:ascii="Calibri" w:cs="Calibri" w:eastAsia="Calibri" w:hAnsi="Calibri"/>
                <w:rtl w:val="0"/>
              </w:rPr>
              <w:t xml:space="preserve">10:00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502">
            <w:pPr>
              <w:jc w:val="center"/>
              <w:rPr>
                <w:rFonts w:ascii="Calibri" w:cs="Calibri" w:eastAsia="Calibri" w:hAnsi="Calibri"/>
              </w:rPr>
            </w:pPr>
            <w:r w:rsidDel="00000000" w:rsidR="00000000" w:rsidRPr="00000000">
              <w:rPr>
                <w:rFonts w:ascii="Calibri" w:cs="Calibri" w:eastAsia="Calibri" w:hAnsi="Calibri"/>
                <w:rtl w:val="0"/>
              </w:rPr>
              <w:t xml:space="preserve">Team 4 vs Team 5</w:t>
            </w:r>
          </w:p>
        </w:tc>
        <w:tc>
          <w:tcPr>
            <w:shd w:fill="auto" w:val="clear"/>
            <w:tcMar>
              <w:top w:w="100.0" w:type="dxa"/>
              <w:left w:w="100.0" w:type="dxa"/>
              <w:bottom w:w="100.0" w:type="dxa"/>
              <w:right w:w="100.0" w:type="dxa"/>
            </w:tcMar>
            <w:vAlign w:val="top"/>
          </w:tcPr>
          <w:p w:rsidR="00000000" w:rsidDel="00000000" w:rsidP="00000000" w:rsidRDefault="00000000" w:rsidRPr="00000000" w14:paraId="00000503">
            <w:pPr>
              <w:jc w:val="center"/>
              <w:rPr>
                <w:rFonts w:ascii="Calibri" w:cs="Calibri" w:eastAsia="Calibri" w:hAnsi="Calibri"/>
              </w:rPr>
            </w:pPr>
            <w:r w:rsidDel="00000000" w:rsidR="00000000" w:rsidRPr="00000000">
              <w:rPr>
                <w:rFonts w:ascii="Calibri" w:cs="Calibri" w:eastAsia="Calibri" w:hAnsi="Calibri"/>
                <w:rtl w:val="0"/>
              </w:rPr>
              <w:t xml:space="preserve">Team 3 vs Team 6</w:t>
            </w:r>
          </w:p>
        </w:tc>
      </w:tr>
      <w:tr>
        <w:trPr>
          <w:cantSplit w:val="0"/>
          <w:trHeight w:val="44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504">
            <w:pPr>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6">
            <w:pPr>
              <w:jc w:val="center"/>
              <w:rPr>
                <w:rFonts w:ascii="Calibri" w:cs="Calibri" w:eastAsia="Calibri" w:hAnsi="Calibri"/>
              </w:rPr>
            </w:pPr>
            <w:r w:rsidDel="00000000" w:rsidR="00000000" w:rsidRPr="00000000">
              <w:rPr>
                <w:rFonts w:ascii="Calibri" w:cs="Calibri" w:eastAsia="Calibri" w:hAnsi="Calibri"/>
                <w:rtl w:val="0"/>
              </w:rPr>
              <w:t xml:space="preserve">11:00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507">
            <w:pPr>
              <w:jc w:val="center"/>
              <w:rPr>
                <w:rFonts w:ascii="Calibri" w:cs="Calibri" w:eastAsia="Calibri" w:hAnsi="Calibri"/>
              </w:rPr>
            </w:pPr>
            <w:r w:rsidDel="00000000" w:rsidR="00000000" w:rsidRPr="00000000">
              <w:rPr>
                <w:rFonts w:ascii="Calibri" w:cs="Calibri" w:eastAsia="Calibri" w:hAnsi="Calibri"/>
                <w:rtl w:val="0"/>
              </w:rPr>
              <w:t xml:space="preserve">Team 1 vs Team 4</w:t>
            </w:r>
          </w:p>
        </w:tc>
        <w:tc>
          <w:tcPr>
            <w:shd w:fill="auto" w:val="clear"/>
            <w:tcMar>
              <w:top w:w="100.0" w:type="dxa"/>
              <w:left w:w="100.0" w:type="dxa"/>
              <w:bottom w:w="100.0" w:type="dxa"/>
              <w:right w:w="100.0" w:type="dxa"/>
            </w:tcMar>
            <w:vAlign w:val="top"/>
          </w:tcPr>
          <w:p w:rsidR="00000000" w:rsidDel="00000000" w:rsidP="00000000" w:rsidRDefault="00000000" w:rsidRPr="00000000" w14:paraId="00000508">
            <w:pPr>
              <w:jc w:val="center"/>
              <w:rPr>
                <w:rFonts w:ascii="Calibri" w:cs="Calibri" w:eastAsia="Calibri" w:hAnsi="Calibri"/>
              </w:rPr>
            </w:pPr>
            <w:r w:rsidDel="00000000" w:rsidR="00000000" w:rsidRPr="00000000">
              <w:rPr>
                <w:rFonts w:ascii="Calibri" w:cs="Calibri" w:eastAsia="Calibri" w:hAnsi="Calibri"/>
                <w:rtl w:val="0"/>
              </w:rPr>
              <w:t xml:space="preserve">Team 2 vs Team 3</w:t>
            </w:r>
          </w:p>
        </w:tc>
      </w:tr>
      <w:tr>
        <w:trPr>
          <w:cantSplit w:val="0"/>
          <w:trHeight w:val="44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B">
            <w:pPr>
              <w:jc w:val="center"/>
              <w:rPr>
                <w:rFonts w:ascii="Calibri" w:cs="Calibri" w:eastAsia="Calibri" w:hAnsi="Calibri"/>
              </w:rPr>
            </w:pPr>
            <w:r w:rsidDel="00000000" w:rsidR="00000000" w:rsidRPr="00000000">
              <w:rPr>
                <w:rFonts w:ascii="Calibri" w:cs="Calibri" w:eastAsia="Calibri" w:hAnsi="Calibri"/>
                <w:rtl w:val="0"/>
              </w:rPr>
              <w:t xml:space="preserve">12:00 noon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0C">
            <w:pPr>
              <w:jc w:val="center"/>
              <w:rPr>
                <w:rFonts w:ascii="Calibri" w:cs="Calibri" w:eastAsia="Calibri" w:hAnsi="Calibri"/>
              </w:rPr>
            </w:pPr>
            <w:r w:rsidDel="00000000" w:rsidR="00000000" w:rsidRPr="00000000">
              <w:rPr>
                <w:rFonts w:ascii="Calibri" w:cs="Calibri" w:eastAsia="Calibri" w:hAnsi="Calibri"/>
                <w:rtl w:val="0"/>
              </w:rPr>
              <w:t xml:space="preserve">Lunch Break</w:t>
            </w:r>
          </w:p>
        </w:tc>
      </w:tr>
      <w:tr>
        <w:trPr>
          <w:cantSplit w:val="0"/>
          <w:trHeight w:val="44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0">
            <w:pPr>
              <w:jc w:val="center"/>
              <w:rPr>
                <w:rFonts w:ascii="Calibri" w:cs="Calibri" w:eastAsia="Calibri" w:hAnsi="Calibri"/>
              </w:rPr>
            </w:pPr>
            <w:r w:rsidDel="00000000" w:rsidR="00000000" w:rsidRPr="00000000">
              <w:rPr>
                <w:rFonts w:ascii="Calibri" w:cs="Calibri" w:eastAsia="Calibri" w:hAnsi="Calibri"/>
                <w:rtl w:val="0"/>
              </w:rPr>
              <w:t xml:space="preserve">1:00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511">
            <w:pPr>
              <w:jc w:val="center"/>
              <w:rPr>
                <w:rFonts w:ascii="Calibri" w:cs="Calibri" w:eastAsia="Calibri" w:hAnsi="Calibri"/>
              </w:rPr>
            </w:pPr>
            <w:r w:rsidDel="00000000" w:rsidR="00000000" w:rsidRPr="00000000">
              <w:rPr>
                <w:rFonts w:ascii="Calibri" w:cs="Calibri" w:eastAsia="Calibri" w:hAnsi="Calibri"/>
                <w:rtl w:val="0"/>
              </w:rPr>
              <w:t xml:space="preserve">Pool A, Seed #3 vs </w:t>
            </w:r>
          </w:p>
          <w:p w:rsidR="00000000" w:rsidDel="00000000" w:rsidP="00000000" w:rsidRDefault="00000000" w:rsidRPr="00000000" w14:paraId="00000512">
            <w:pPr>
              <w:jc w:val="center"/>
              <w:rPr>
                <w:rFonts w:ascii="Calibri" w:cs="Calibri" w:eastAsia="Calibri" w:hAnsi="Calibri"/>
              </w:rPr>
            </w:pPr>
            <w:r w:rsidDel="00000000" w:rsidR="00000000" w:rsidRPr="00000000">
              <w:rPr>
                <w:rFonts w:ascii="Calibri" w:cs="Calibri" w:eastAsia="Calibri" w:hAnsi="Calibri"/>
                <w:rtl w:val="0"/>
              </w:rPr>
              <w:t xml:space="preserve">Pool B, Seed #3</w:t>
            </w:r>
          </w:p>
        </w:tc>
        <w:tc>
          <w:tcPr>
            <w:shd w:fill="auto" w:val="clear"/>
            <w:tcMar>
              <w:top w:w="100.0" w:type="dxa"/>
              <w:left w:w="100.0" w:type="dxa"/>
              <w:bottom w:w="100.0" w:type="dxa"/>
              <w:right w:w="100.0" w:type="dxa"/>
            </w:tcMar>
            <w:vAlign w:val="top"/>
          </w:tcPr>
          <w:p w:rsidR="00000000" w:rsidDel="00000000" w:rsidP="00000000" w:rsidRDefault="00000000" w:rsidRPr="00000000" w14:paraId="00000513">
            <w:pPr>
              <w:jc w:val="center"/>
              <w:rPr>
                <w:rFonts w:ascii="Calibri" w:cs="Calibri" w:eastAsia="Calibri" w:hAnsi="Calibri"/>
              </w:rPr>
            </w:pPr>
            <w:r w:rsidDel="00000000" w:rsidR="00000000" w:rsidRPr="00000000">
              <w:rPr>
                <w:rFonts w:ascii="Calibri" w:cs="Calibri" w:eastAsia="Calibri" w:hAnsi="Calibri"/>
                <w:rtl w:val="0"/>
              </w:rPr>
              <w:t xml:space="preserve">Pool A, Seed #2 vs </w:t>
            </w:r>
          </w:p>
          <w:p w:rsidR="00000000" w:rsidDel="00000000" w:rsidP="00000000" w:rsidRDefault="00000000" w:rsidRPr="00000000" w14:paraId="00000514">
            <w:pPr>
              <w:jc w:val="center"/>
              <w:rPr>
                <w:rFonts w:ascii="Calibri" w:cs="Calibri" w:eastAsia="Calibri" w:hAnsi="Calibri"/>
              </w:rPr>
            </w:pPr>
            <w:r w:rsidDel="00000000" w:rsidR="00000000" w:rsidRPr="00000000">
              <w:rPr>
                <w:rFonts w:ascii="Calibri" w:cs="Calibri" w:eastAsia="Calibri" w:hAnsi="Calibri"/>
                <w:rtl w:val="0"/>
              </w:rPr>
              <w:t xml:space="preserve">Pool B, Seed #2</w:t>
            </w:r>
          </w:p>
        </w:tc>
      </w:tr>
      <w:tr>
        <w:trPr>
          <w:cantSplit w:val="0"/>
          <w:trHeight w:val="44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7">
            <w:pPr>
              <w:jc w:val="center"/>
              <w:rPr>
                <w:rFonts w:ascii="Calibri" w:cs="Calibri" w:eastAsia="Calibri" w:hAnsi="Calibri"/>
              </w:rPr>
            </w:pPr>
            <w:r w:rsidDel="00000000" w:rsidR="00000000" w:rsidRPr="00000000">
              <w:rPr>
                <w:rFonts w:ascii="Calibri" w:cs="Calibri" w:eastAsia="Calibri" w:hAnsi="Calibri"/>
                <w:rtl w:val="0"/>
              </w:rPr>
              <w:t xml:space="preserve">2:00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518">
            <w:pPr>
              <w:jc w:val="center"/>
              <w:rPr>
                <w:rFonts w:ascii="Calibri" w:cs="Calibri" w:eastAsia="Calibri" w:hAnsi="Calibri"/>
              </w:rPr>
            </w:pPr>
            <w:r w:rsidDel="00000000" w:rsidR="00000000" w:rsidRPr="00000000">
              <w:rPr>
                <w:rFonts w:ascii="Calibri" w:cs="Calibri" w:eastAsia="Calibri" w:hAnsi="Calibri"/>
                <w:rtl w:val="0"/>
              </w:rPr>
              <w:t xml:space="preserve">Pool A, Seed #1 vs </w:t>
            </w:r>
          </w:p>
          <w:p w:rsidR="00000000" w:rsidDel="00000000" w:rsidP="00000000" w:rsidRDefault="00000000" w:rsidRPr="00000000" w14:paraId="00000519">
            <w:pPr>
              <w:jc w:val="center"/>
              <w:rPr>
                <w:rFonts w:ascii="Calibri" w:cs="Calibri" w:eastAsia="Calibri" w:hAnsi="Calibri"/>
              </w:rPr>
            </w:pPr>
            <w:r w:rsidDel="00000000" w:rsidR="00000000" w:rsidRPr="00000000">
              <w:rPr>
                <w:rFonts w:ascii="Calibri" w:cs="Calibri" w:eastAsia="Calibri" w:hAnsi="Calibri"/>
                <w:rtl w:val="0"/>
              </w:rPr>
              <w:t xml:space="preserve">Pool B, Seed #1</w:t>
            </w:r>
          </w:p>
        </w:tc>
        <w:tc>
          <w:tcPr>
            <w:shd w:fill="auto" w:val="clear"/>
            <w:tcMar>
              <w:top w:w="100.0" w:type="dxa"/>
              <w:left w:w="100.0" w:type="dxa"/>
              <w:bottom w:w="100.0" w:type="dxa"/>
              <w:right w:w="100.0" w:type="dxa"/>
            </w:tcMar>
            <w:vAlign w:val="top"/>
          </w:tcPr>
          <w:p w:rsidR="00000000" w:rsidDel="00000000" w:rsidP="00000000" w:rsidRDefault="00000000" w:rsidRPr="00000000" w14:paraId="0000051A">
            <w:pPr>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51B">
      <w:pPr>
        <w:rPr>
          <w:rFonts w:ascii="Calibri" w:cs="Calibri" w:eastAsia="Calibri" w:hAnsi="Calibri"/>
        </w:rPr>
      </w:pPr>
      <w:r w:rsidDel="00000000" w:rsidR="00000000" w:rsidRPr="00000000">
        <w:rPr>
          <w:rtl w:val="0"/>
        </w:rPr>
      </w:r>
    </w:p>
    <w:p w:rsidR="00000000" w:rsidDel="00000000" w:rsidP="00000000" w:rsidRDefault="00000000" w:rsidRPr="00000000" w14:paraId="0000051C">
      <w:pP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Five teams:</w:t>
      </w:r>
    </w:p>
    <w:p w:rsidR="00000000" w:rsidDel="00000000" w:rsidP="00000000" w:rsidRDefault="00000000" w:rsidRPr="00000000" w14:paraId="0000051D">
      <w:pPr>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Full round-robin</w:t>
      </w:r>
    </w:p>
    <w:p w:rsidR="00000000" w:rsidDel="00000000" w:rsidP="00000000" w:rsidRDefault="00000000" w:rsidRPr="00000000" w14:paraId="0000051E">
      <w:pP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Four teams:</w:t>
      </w:r>
    </w:p>
    <w:p w:rsidR="00000000" w:rsidDel="00000000" w:rsidP="00000000" w:rsidRDefault="00000000" w:rsidRPr="00000000" w14:paraId="0000051F">
      <w:pPr>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Full round-robin</w:t>
      </w:r>
    </w:p>
    <w:p w:rsidR="00000000" w:rsidDel="00000000" w:rsidP="00000000" w:rsidRDefault="00000000" w:rsidRPr="00000000" w14:paraId="00000520">
      <w:pPr>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21">
      <w:pPr>
        <w:tabs>
          <w:tab w:val="left" w:leader="none" w:pos="1440"/>
        </w:tabs>
        <w:rPr>
          <w:rFonts w:ascii="Arial" w:cs="Arial" w:eastAsia="Arial" w:hAnsi="Arial"/>
          <w:b w:val="1"/>
          <w:smallCaps w:val="1"/>
          <w:sz w:val="40"/>
          <w:szCs w:val="40"/>
        </w:rPr>
      </w:pPr>
      <w:r w:rsidDel="00000000" w:rsidR="00000000" w:rsidRPr="00000000">
        <w:rPr>
          <w:rFonts w:ascii="Arial" w:cs="Arial" w:eastAsia="Arial" w:hAnsi="Arial"/>
          <w:b w:val="1"/>
          <w:smallCaps w:val="1"/>
          <w:sz w:val="40"/>
          <w:szCs w:val="40"/>
          <w:rtl w:val="0"/>
        </w:rPr>
        <w:t xml:space="preserve">coaches code of behaviour</w:t>
      </w:r>
    </w:p>
    <w:p w:rsidR="00000000" w:rsidDel="00000000" w:rsidP="00000000" w:rsidRDefault="00000000" w:rsidRPr="00000000" w14:paraId="00000522">
      <w:pPr>
        <w:pStyle w:val="Title"/>
        <w:jc w:val="left"/>
        <w:rPr>
          <w:rFonts w:ascii="Calibri" w:cs="Calibri" w:eastAsia="Calibri" w:hAnsi="Calibri"/>
          <w:i w:val="1"/>
          <w:u w:val="single"/>
        </w:rPr>
      </w:pPr>
      <w:r w:rsidDel="00000000" w:rsidR="00000000" w:rsidRPr="00000000">
        <w:rPr>
          <w:rtl w:val="0"/>
        </w:rPr>
      </w:r>
    </w:p>
    <w:p w:rsidR="00000000" w:rsidDel="00000000" w:rsidP="00000000" w:rsidRDefault="00000000" w:rsidRPr="00000000" w14:paraId="00000523">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Remember that young people participate for pleasure and that winning is only part of the fun.</w:t>
      </w:r>
    </w:p>
    <w:p w:rsidR="00000000" w:rsidDel="00000000" w:rsidP="00000000" w:rsidRDefault="00000000" w:rsidRPr="00000000" w14:paraId="00000524">
      <w:pPr>
        <w:pStyle w:val="Title"/>
        <w:ind w:left="360" w:firstLine="0"/>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25">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Never ridicule or berate a young player for making a mistake or not coming first.</w:t>
      </w:r>
    </w:p>
    <w:p w:rsidR="00000000" w:rsidDel="00000000" w:rsidP="00000000" w:rsidRDefault="00000000" w:rsidRPr="00000000" w14:paraId="00000526">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27">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Be reasonable in your demands on players’ time, energy and enthusiasm.</w:t>
      </w:r>
    </w:p>
    <w:p w:rsidR="00000000" w:rsidDel="00000000" w:rsidP="00000000" w:rsidRDefault="00000000" w:rsidRPr="00000000" w14:paraId="00000528">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29">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Operate within the rules and spirit of your sport and teach your players to do the same.</w:t>
      </w:r>
    </w:p>
    <w:p w:rsidR="00000000" w:rsidDel="00000000" w:rsidP="00000000" w:rsidRDefault="00000000" w:rsidRPr="00000000" w14:paraId="0000052A">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2B">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Ensure that the time players spend with you is a positive experience.  All young people are deserving of equal attention and opportunities.</w:t>
      </w:r>
    </w:p>
    <w:p w:rsidR="00000000" w:rsidDel="00000000" w:rsidP="00000000" w:rsidRDefault="00000000" w:rsidRPr="00000000" w14:paraId="0000052C">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2D">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Avoid overplaying the talented players.  The average players need and deserve equal time.</w:t>
      </w:r>
    </w:p>
    <w:p w:rsidR="00000000" w:rsidDel="00000000" w:rsidP="00000000" w:rsidRDefault="00000000" w:rsidRPr="00000000" w14:paraId="0000052E">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2F">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Ensure that equipment and facilities meet safety standards and are appropriate to the age and ability of all the players.</w:t>
      </w:r>
    </w:p>
    <w:p w:rsidR="00000000" w:rsidDel="00000000" w:rsidP="00000000" w:rsidRDefault="00000000" w:rsidRPr="00000000" w14:paraId="00000530">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31">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Display control, respect and professionalism to all involved with the sport.  This includes opponents, coaches, officials, administrators, the media, parents and spectators.  Encourage your players to do the same.</w:t>
      </w:r>
    </w:p>
    <w:p w:rsidR="00000000" w:rsidDel="00000000" w:rsidP="00000000" w:rsidRDefault="00000000" w:rsidRPr="00000000" w14:paraId="00000532">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33">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Show concern and caution toward sick and injured players.  Follow the advice of a physician when determining whether an injured player is ready to recommence training or competition.</w:t>
      </w:r>
    </w:p>
    <w:p w:rsidR="00000000" w:rsidDel="00000000" w:rsidP="00000000" w:rsidRDefault="00000000" w:rsidRPr="00000000" w14:paraId="00000534">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35">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Obtain appropriate qualifications and keep up to date with the latest coaching practices and the principles of growth and development of young people.</w:t>
      </w:r>
    </w:p>
    <w:p w:rsidR="00000000" w:rsidDel="00000000" w:rsidP="00000000" w:rsidRDefault="00000000" w:rsidRPr="00000000" w14:paraId="00000536">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37">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Any physical contact with a young person should be appropriate to the situation and necessary for the player’s skill development.</w:t>
      </w:r>
    </w:p>
    <w:p w:rsidR="00000000" w:rsidDel="00000000" w:rsidP="00000000" w:rsidRDefault="00000000" w:rsidRPr="00000000" w14:paraId="00000538">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39">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Respect the rights, dignity and worth of every young person regardless of their gender, ability, cultural background or religion.</w:t>
      </w:r>
    </w:p>
    <w:p w:rsidR="00000000" w:rsidDel="00000000" w:rsidP="00000000" w:rsidRDefault="00000000" w:rsidRPr="00000000" w14:paraId="0000053A">
      <w:pPr>
        <w:pStyle w:val="Subtitle"/>
        <w:rPr/>
      </w:pPr>
      <w:r w:rsidDel="00000000" w:rsidR="00000000" w:rsidRPr="00000000">
        <w:rPr>
          <w:rtl w:val="0"/>
        </w:rPr>
      </w:r>
    </w:p>
    <w:p w:rsidR="00000000" w:rsidDel="00000000" w:rsidP="00000000" w:rsidRDefault="00000000" w:rsidRPr="00000000" w14:paraId="0000053B">
      <w:pPr>
        <w:tabs>
          <w:tab w:val="left" w:leader="none" w:pos="1440"/>
        </w:tabs>
        <w:rPr>
          <w:rFonts w:ascii="Arial" w:cs="Arial" w:eastAsia="Arial" w:hAnsi="Arial"/>
          <w:b w:val="1"/>
          <w:smallCaps w:val="1"/>
          <w:sz w:val="40"/>
          <w:szCs w:val="40"/>
        </w:rPr>
      </w:pPr>
      <w:r w:rsidDel="00000000" w:rsidR="00000000" w:rsidRPr="00000000">
        <w:rPr>
          <w:rFonts w:ascii="Arial" w:cs="Arial" w:eastAsia="Arial" w:hAnsi="Arial"/>
          <w:b w:val="1"/>
          <w:smallCaps w:val="1"/>
          <w:sz w:val="40"/>
          <w:szCs w:val="40"/>
          <w:rtl w:val="0"/>
        </w:rPr>
        <w:t xml:space="preserve">parents code of behaviour</w:t>
      </w:r>
    </w:p>
    <w:p w:rsidR="00000000" w:rsidDel="00000000" w:rsidP="00000000" w:rsidRDefault="00000000" w:rsidRPr="00000000" w14:paraId="0000053C">
      <w:pPr>
        <w:pStyle w:val="Title"/>
        <w:jc w:val="left"/>
        <w:rPr>
          <w:rFonts w:ascii="Calibri" w:cs="Calibri" w:eastAsia="Calibri" w:hAnsi="Calibri"/>
          <w:i w:val="1"/>
          <w:u w:val="single"/>
        </w:rPr>
      </w:pPr>
      <w:r w:rsidDel="00000000" w:rsidR="00000000" w:rsidRPr="00000000">
        <w:rPr>
          <w:rtl w:val="0"/>
        </w:rPr>
      </w:r>
    </w:p>
    <w:p w:rsidR="00000000" w:rsidDel="00000000" w:rsidP="00000000" w:rsidRDefault="00000000" w:rsidRPr="00000000" w14:paraId="0000053D">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Remember that your children participate in sport for their enjoyment, not yours.</w:t>
      </w:r>
    </w:p>
    <w:p w:rsidR="00000000" w:rsidDel="00000000" w:rsidP="00000000" w:rsidRDefault="00000000" w:rsidRPr="00000000" w14:paraId="0000053E">
      <w:pPr>
        <w:pStyle w:val="Title"/>
        <w:ind w:left="360" w:firstLine="0"/>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3F">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Encourage your children to participate, do not force them.</w:t>
      </w:r>
    </w:p>
    <w:p w:rsidR="00000000" w:rsidDel="00000000" w:rsidP="00000000" w:rsidRDefault="00000000" w:rsidRPr="00000000" w14:paraId="00000540">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41">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Focus on the child’s efforts and performance rather than on the winning and losing.</w:t>
      </w:r>
    </w:p>
    <w:p w:rsidR="00000000" w:rsidDel="00000000" w:rsidP="00000000" w:rsidRDefault="00000000" w:rsidRPr="00000000" w14:paraId="00000542">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43">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Encourage children always to play according to the rules and to settle disagreements without resorting to hostility or violence.</w:t>
      </w:r>
    </w:p>
    <w:p w:rsidR="00000000" w:rsidDel="00000000" w:rsidP="00000000" w:rsidRDefault="00000000" w:rsidRPr="00000000" w14:paraId="00000544">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45">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Never ridicule or yell at a child for making a mistake or losing a competition.</w:t>
      </w:r>
    </w:p>
    <w:p w:rsidR="00000000" w:rsidDel="00000000" w:rsidP="00000000" w:rsidRDefault="00000000" w:rsidRPr="00000000" w14:paraId="00000546">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47">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Remember that children learn best by example.  Appreciate good performances and skillful plays by all participants.</w:t>
      </w:r>
    </w:p>
    <w:p w:rsidR="00000000" w:rsidDel="00000000" w:rsidP="00000000" w:rsidRDefault="00000000" w:rsidRPr="00000000" w14:paraId="00000548">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49">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Support all efforts to remove verbal and physical abuse from sporting activities.</w:t>
      </w:r>
    </w:p>
    <w:p w:rsidR="00000000" w:rsidDel="00000000" w:rsidP="00000000" w:rsidRDefault="00000000" w:rsidRPr="00000000" w14:paraId="0000054A">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4B">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Respect officials’ decisions and teach children to do likewise.</w:t>
      </w:r>
    </w:p>
    <w:p w:rsidR="00000000" w:rsidDel="00000000" w:rsidP="00000000" w:rsidRDefault="00000000" w:rsidRPr="00000000" w14:paraId="0000054C">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4D">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Show appreciation for volunteer coaches, officials and administrators.  Without them, your child might not have the opportunity to participate.</w:t>
      </w:r>
    </w:p>
    <w:p w:rsidR="00000000" w:rsidDel="00000000" w:rsidP="00000000" w:rsidRDefault="00000000" w:rsidRPr="00000000" w14:paraId="0000054E">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4F">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Respect the rights, dignity and worth of every young person regardless of their gender, ability, cultural background or religion.</w:t>
      </w:r>
    </w:p>
    <w:p w:rsidR="00000000" w:rsidDel="00000000" w:rsidP="00000000" w:rsidRDefault="00000000" w:rsidRPr="00000000" w14:paraId="00000550">
      <w:pPr>
        <w:tabs>
          <w:tab w:val="left" w:leader="none" w:pos="1440"/>
        </w:tabs>
        <w:jc w:val="center"/>
        <w:rPr>
          <w:rFonts w:ascii="Calibri" w:cs="Calibri" w:eastAsia="Calibri" w:hAnsi="Calibri"/>
          <w:i w:val="1"/>
        </w:rPr>
      </w:pPr>
      <w:r w:rsidDel="00000000" w:rsidR="00000000" w:rsidRPr="00000000">
        <w:rPr>
          <w:rtl w:val="0"/>
        </w:rPr>
      </w:r>
    </w:p>
    <w:p w:rsidR="00000000" w:rsidDel="00000000" w:rsidP="00000000" w:rsidRDefault="00000000" w:rsidRPr="00000000" w14:paraId="00000551">
      <w:pPr>
        <w:tabs>
          <w:tab w:val="left" w:leader="none" w:pos="1440"/>
        </w:tabs>
        <w:jc w:val="center"/>
        <w:rPr>
          <w:rFonts w:ascii="Calibri" w:cs="Calibri" w:eastAsia="Calibri" w:hAnsi="Calibri"/>
          <w:i w:val="1"/>
        </w:rPr>
      </w:pPr>
      <w:r w:rsidDel="00000000" w:rsidR="00000000" w:rsidRPr="00000000">
        <w:rPr>
          <w:rtl w:val="0"/>
        </w:rPr>
      </w:r>
    </w:p>
    <w:p w:rsidR="00000000" w:rsidDel="00000000" w:rsidP="00000000" w:rsidRDefault="00000000" w:rsidRPr="00000000" w14:paraId="00000552">
      <w:pPr>
        <w:tabs>
          <w:tab w:val="left" w:leader="none" w:pos="1440"/>
        </w:tabs>
        <w:rPr>
          <w:rFonts w:ascii="Arial" w:cs="Arial" w:eastAsia="Arial" w:hAnsi="Arial"/>
          <w:b w:val="1"/>
          <w:smallCaps w:val="1"/>
          <w:sz w:val="40"/>
          <w:szCs w:val="40"/>
        </w:rPr>
      </w:pPr>
      <w:r w:rsidDel="00000000" w:rsidR="00000000" w:rsidRPr="00000000">
        <w:rPr>
          <w:rFonts w:ascii="Arial" w:cs="Arial" w:eastAsia="Arial" w:hAnsi="Arial"/>
          <w:b w:val="1"/>
          <w:smallCaps w:val="1"/>
          <w:sz w:val="40"/>
          <w:szCs w:val="40"/>
          <w:rtl w:val="0"/>
        </w:rPr>
        <w:t xml:space="preserve">players code of behaviour</w:t>
      </w:r>
    </w:p>
    <w:p w:rsidR="00000000" w:rsidDel="00000000" w:rsidP="00000000" w:rsidRDefault="00000000" w:rsidRPr="00000000" w14:paraId="00000553">
      <w:pPr>
        <w:tabs>
          <w:tab w:val="left" w:leader="none" w:pos="1440"/>
        </w:tabs>
        <w:jc w:val="center"/>
        <w:rPr>
          <w:rFonts w:ascii="Arial" w:cs="Arial" w:eastAsia="Arial" w:hAnsi="Arial"/>
          <w:b w:val="1"/>
          <w:smallCaps w:val="1"/>
          <w:sz w:val="28"/>
          <w:szCs w:val="28"/>
        </w:rPr>
      </w:pPr>
      <w:r w:rsidDel="00000000" w:rsidR="00000000" w:rsidRPr="00000000">
        <w:rPr>
          <w:rtl w:val="0"/>
        </w:rPr>
      </w:r>
    </w:p>
    <w:p w:rsidR="00000000" w:rsidDel="00000000" w:rsidP="00000000" w:rsidRDefault="00000000" w:rsidRPr="00000000" w14:paraId="00000554">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Play by the rules.</w:t>
      </w:r>
    </w:p>
    <w:p w:rsidR="00000000" w:rsidDel="00000000" w:rsidP="00000000" w:rsidRDefault="00000000" w:rsidRPr="00000000" w14:paraId="00000555">
      <w:pPr>
        <w:pStyle w:val="Title"/>
        <w:ind w:left="360" w:firstLine="0"/>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56">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Never argue with an official.  If you disagree, have your captain or coach approach the official during a break or after the competition.</w:t>
      </w:r>
    </w:p>
    <w:p w:rsidR="00000000" w:rsidDel="00000000" w:rsidP="00000000" w:rsidRDefault="00000000" w:rsidRPr="00000000" w14:paraId="00000557">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58">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Control your temper.  Verbal abuse of officials, other players or spectators is never acceptable.  Deliberately distracting or provoking an opponent are not tolerable or permitted behaviours in any sport.</w:t>
      </w:r>
    </w:p>
    <w:p w:rsidR="00000000" w:rsidDel="00000000" w:rsidP="00000000" w:rsidRDefault="00000000" w:rsidRPr="00000000" w14:paraId="00000559">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5A">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Work equally hard for yourself and/or your team.  Your team’s performance will benefit and so will you.</w:t>
      </w:r>
    </w:p>
    <w:p w:rsidR="00000000" w:rsidDel="00000000" w:rsidP="00000000" w:rsidRDefault="00000000" w:rsidRPr="00000000" w14:paraId="0000055B">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5C">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Be a good sport.  Applaud all good plays whether they are made by your team or the opposition.</w:t>
      </w:r>
    </w:p>
    <w:p w:rsidR="00000000" w:rsidDel="00000000" w:rsidP="00000000" w:rsidRDefault="00000000" w:rsidRPr="00000000" w14:paraId="0000055D">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5E">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Treat all participants in your sport as you like to be treated.  Do not bully or take unfair advantage of another competitor.</w:t>
      </w:r>
    </w:p>
    <w:p w:rsidR="00000000" w:rsidDel="00000000" w:rsidP="00000000" w:rsidRDefault="00000000" w:rsidRPr="00000000" w14:paraId="0000055F">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60">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Cooperate with your coach, teammates and opponents.  Without them there would be no competition.</w:t>
      </w:r>
    </w:p>
    <w:p w:rsidR="00000000" w:rsidDel="00000000" w:rsidP="00000000" w:rsidRDefault="00000000" w:rsidRPr="00000000" w14:paraId="00000561">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62">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Participate for your own enjoyment and benefit, not just to please parents, friends or coaches.</w:t>
      </w:r>
    </w:p>
    <w:p w:rsidR="00000000" w:rsidDel="00000000" w:rsidP="00000000" w:rsidRDefault="00000000" w:rsidRPr="00000000" w14:paraId="00000563">
      <w:pPr>
        <w:pStyle w:val="Title"/>
        <w:jc w:val="left"/>
        <w:rPr>
          <w:rFonts w:ascii="Calibri" w:cs="Calibri" w:eastAsia="Calibri" w:hAnsi="Calibri"/>
          <w:b w:val="0"/>
          <w:i w:val="1"/>
        </w:rPr>
      </w:pPr>
      <w:r w:rsidDel="00000000" w:rsidR="00000000" w:rsidRPr="00000000">
        <w:rPr>
          <w:rtl w:val="0"/>
        </w:rPr>
      </w:r>
    </w:p>
    <w:p w:rsidR="00000000" w:rsidDel="00000000" w:rsidP="00000000" w:rsidRDefault="00000000" w:rsidRPr="00000000" w14:paraId="00000564">
      <w:pPr>
        <w:pStyle w:val="Title"/>
        <w:numPr>
          <w:ilvl w:val="0"/>
          <w:numId w:val="35"/>
        </w:numPr>
        <w:ind w:left="720" w:hanging="360"/>
        <w:jc w:val="left"/>
        <w:rPr>
          <w:rFonts w:ascii="Calibri" w:cs="Calibri" w:eastAsia="Calibri" w:hAnsi="Calibri"/>
          <w:b w:val="0"/>
          <w:i w:val="1"/>
        </w:rPr>
      </w:pPr>
      <w:r w:rsidDel="00000000" w:rsidR="00000000" w:rsidRPr="00000000">
        <w:rPr>
          <w:rFonts w:ascii="Calibri" w:cs="Calibri" w:eastAsia="Calibri" w:hAnsi="Calibri"/>
          <w:b w:val="0"/>
          <w:i w:val="1"/>
          <w:rtl w:val="0"/>
        </w:rPr>
        <w:t xml:space="preserve">Respect the rights, dignity and worth of all participants regardless of their gender, ability, cultural background or religion.</w:t>
      </w:r>
    </w:p>
    <w:p w:rsidR="00000000" w:rsidDel="00000000" w:rsidP="00000000" w:rsidRDefault="00000000" w:rsidRPr="00000000" w14:paraId="00000565">
      <w:pPr>
        <w:pStyle w:val="Title"/>
        <w:jc w:val="left"/>
        <w:rPr/>
      </w:pPr>
      <w:r w:rsidDel="00000000" w:rsidR="00000000" w:rsidRPr="00000000">
        <w:rPr>
          <w:rtl w:val="0"/>
        </w:rPr>
      </w:r>
    </w:p>
    <w:p w:rsidR="00000000" w:rsidDel="00000000" w:rsidP="00000000" w:rsidRDefault="00000000" w:rsidRPr="00000000" w14:paraId="00000566">
      <w:pPr>
        <w:pStyle w:val="Title"/>
        <w:jc w:val="left"/>
        <w:rPr/>
      </w:pPr>
      <w:r w:rsidDel="00000000" w:rsidR="00000000" w:rsidRPr="00000000">
        <w:rPr>
          <w:rtl w:val="0"/>
        </w:rPr>
      </w:r>
    </w:p>
    <w:p w:rsidR="00000000" w:rsidDel="00000000" w:rsidP="00000000" w:rsidRDefault="00000000" w:rsidRPr="00000000" w14:paraId="00000567">
      <w:pPr>
        <w:rPr>
          <w:b w:val="1"/>
        </w:rPr>
      </w:pPr>
      <w:r w:rsidDel="00000000" w:rsidR="00000000" w:rsidRPr="00000000">
        <w:rPr>
          <w:rtl w:val="0"/>
        </w:rPr>
      </w:r>
    </w:p>
    <w:p w:rsidR="00000000" w:rsidDel="00000000" w:rsidP="00000000" w:rsidRDefault="00000000" w:rsidRPr="00000000" w14:paraId="00000568">
      <w:pPr>
        <w:rPr>
          <w:b w:val="1"/>
        </w:rPr>
      </w:pPr>
      <w:r w:rsidDel="00000000" w:rsidR="00000000" w:rsidRPr="00000000">
        <w:rPr>
          <w:rtl w:val="0"/>
        </w:rPr>
      </w:r>
    </w:p>
    <w:p w:rsidR="00000000" w:rsidDel="00000000" w:rsidP="00000000" w:rsidRDefault="00000000" w:rsidRPr="00000000" w14:paraId="00000569">
      <w:pPr>
        <w:rPr/>
      </w:pPr>
      <w:r w:rsidDel="00000000" w:rsidR="00000000" w:rsidRPr="00000000">
        <w:rPr>
          <w:rtl w:val="0"/>
        </w:rPr>
      </w:r>
    </w:p>
    <w:p w:rsidR="00000000" w:rsidDel="00000000" w:rsidP="00000000" w:rsidRDefault="00000000" w:rsidRPr="00000000" w14:paraId="0000056A">
      <w:pPr>
        <w:tabs>
          <w:tab w:val="left" w:leader="none" w:pos="1440"/>
        </w:tabs>
        <w:jc w:val="center"/>
        <w:rPr>
          <w:rFonts w:ascii="Arial" w:cs="Arial" w:eastAsia="Arial" w:hAnsi="Arial"/>
          <w:b w:val="1"/>
          <w:smallCaps w:val="1"/>
          <w:sz w:val="36"/>
          <w:szCs w:val="36"/>
        </w:rPr>
      </w:pPr>
      <w:r w:rsidDel="00000000" w:rsidR="00000000" w:rsidRPr="00000000">
        <w:rPr>
          <w:rFonts w:ascii="Arial" w:cs="Arial" w:eastAsia="Arial" w:hAnsi="Arial"/>
          <w:b w:val="1"/>
          <w:smallCaps w:val="1"/>
          <w:sz w:val="36"/>
          <w:szCs w:val="36"/>
          <w:rtl w:val="0"/>
        </w:rPr>
        <w:t xml:space="preserve">athletic director contact information</w:t>
      </w:r>
    </w:p>
    <w:p w:rsidR="00000000" w:rsidDel="00000000" w:rsidP="00000000" w:rsidRDefault="00000000" w:rsidRPr="00000000" w14:paraId="0000056B">
      <w:pPr>
        <w:tabs>
          <w:tab w:val="left" w:leader="none" w:pos="1440"/>
        </w:tabs>
        <w:jc w:val="center"/>
        <w:rPr>
          <w:rFonts w:ascii="Arial" w:cs="Arial" w:eastAsia="Arial" w:hAnsi="Arial"/>
          <w:b w:val="1"/>
          <w:smallCaps w:val="1"/>
          <w:sz w:val="36"/>
          <w:szCs w:val="36"/>
        </w:rPr>
      </w:pPr>
      <w:r w:rsidDel="00000000" w:rsidR="00000000" w:rsidRPr="00000000">
        <w:rPr>
          <w:rtl w:val="0"/>
        </w:rPr>
      </w:r>
    </w:p>
    <w:tbl>
      <w:tblPr>
        <w:tblStyle w:val="Table8"/>
        <w:tblW w:w="89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5"/>
        <w:gridCol w:w="2175"/>
        <w:gridCol w:w="3810"/>
        <w:gridCol w:w="1980"/>
        <w:tblGridChange w:id="0">
          <w:tblGrid>
            <w:gridCol w:w="975"/>
            <w:gridCol w:w="2175"/>
            <w:gridCol w:w="3810"/>
            <w:gridCol w:w="1980"/>
          </w:tblGrid>
        </w:tblGridChange>
      </w:tblGrid>
      <w:tr>
        <w:trPr>
          <w:cantSplit w:val="0"/>
          <w:tblHeader w:val="0"/>
        </w:trPr>
        <w:tc>
          <w:tcPr>
            <w:vAlign w:val="center"/>
          </w:tcPr>
          <w:p w:rsidR="00000000" w:rsidDel="00000000" w:rsidP="00000000" w:rsidRDefault="00000000" w:rsidRPr="00000000" w14:paraId="0000056C">
            <w:pPr>
              <w:rPr>
                <w:b w:val="1"/>
                <w:sz w:val="22"/>
                <w:szCs w:val="22"/>
              </w:rPr>
            </w:pPr>
            <w:r w:rsidDel="00000000" w:rsidR="00000000" w:rsidRPr="00000000">
              <w:rPr>
                <w:b w:val="1"/>
                <w:sz w:val="22"/>
                <w:szCs w:val="22"/>
                <w:rtl w:val="0"/>
              </w:rPr>
              <w:t xml:space="preserve">School</w:t>
            </w:r>
          </w:p>
        </w:tc>
        <w:tc>
          <w:tcPr>
            <w:vAlign w:val="center"/>
          </w:tcPr>
          <w:p w:rsidR="00000000" w:rsidDel="00000000" w:rsidP="00000000" w:rsidRDefault="00000000" w:rsidRPr="00000000" w14:paraId="0000056D">
            <w:pPr>
              <w:rPr>
                <w:b w:val="1"/>
                <w:sz w:val="22"/>
                <w:szCs w:val="22"/>
              </w:rPr>
            </w:pPr>
            <w:r w:rsidDel="00000000" w:rsidR="00000000" w:rsidRPr="00000000">
              <w:rPr>
                <w:b w:val="1"/>
                <w:sz w:val="22"/>
                <w:szCs w:val="22"/>
                <w:rtl w:val="0"/>
              </w:rPr>
              <w:t xml:space="preserve">Athletic Director</w:t>
            </w:r>
          </w:p>
        </w:tc>
        <w:tc>
          <w:tcPr>
            <w:vAlign w:val="center"/>
          </w:tcPr>
          <w:p w:rsidR="00000000" w:rsidDel="00000000" w:rsidP="00000000" w:rsidRDefault="00000000" w:rsidRPr="00000000" w14:paraId="0000056E">
            <w:pPr>
              <w:rPr>
                <w:b w:val="1"/>
                <w:sz w:val="22"/>
                <w:szCs w:val="22"/>
              </w:rPr>
            </w:pPr>
            <w:r w:rsidDel="00000000" w:rsidR="00000000" w:rsidRPr="00000000">
              <w:rPr>
                <w:b w:val="1"/>
                <w:sz w:val="22"/>
                <w:szCs w:val="22"/>
                <w:rtl w:val="0"/>
              </w:rPr>
              <w:t xml:space="preserve">Email Address</w:t>
            </w:r>
          </w:p>
        </w:tc>
        <w:tc>
          <w:tcPr>
            <w:vAlign w:val="center"/>
          </w:tcPr>
          <w:p w:rsidR="00000000" w:rsidDel="00000000" w:rsidP="00000000" w:rsidRDefault="00000000" w:rsidRPr="00000000" w14:paraId="0000056F">
            <w:pPr>
              <w:rPr>
                <w:b w:val="1"/>
                <w:sz w:val="22"/>
                <w:szCs w:val="22"/>
              </w:rPr>
            </w:pPr>
            <w:r w:rsidDel="00000000" w:rsidR="00000000" w:rsidRPr="00000000">
              <w:rPr>
                <w:b w:val="1"/>
                <w:sz w:val="22"/>
                <w:szCs w:val="22"/>
                <w:rtl w:val="0"/>
              </w:rPr>
              <w:t xml:space="preserve">Mobile Number</w:t>
            </w:r>
          </w:p>
        </w:tc>
      </w:tr>
      <w:tr>
        <w:trPr>
          <w:cantSplit w:val="0"/>
          <w:tblHeader w:val="0"/>
        </w:trPr>
        <w:tc>
          <w:tcPr>
            <w:vAlign w:val="center"/>
          </w:tcPr>
          <w:p w:rsidR="00000000" w:rsidDel="00000000" w:rsidP="00000000" w:rsidRDefault="00000000" w:rsidRPr="00000000" w14:paraId="00000570">
            <w:pPr>
              <w:rPr>
                <w:sz w:val="22"/>
                <w:szCs w:val="22"/>
              </w:rPr>
            </w:pPr>
            <w:r w:rsidDel="00000000" w:rsidR="00000000" w:rsidRPr="00000000">
              <w:rPr>
                <w:sz w:val="22"/>
                <w:szCs w:val="22"/>
                <w:rtl w:val="0"/>
              </w:rPr>
              <w:t xml:space="preserve">AISG</w:t>
            </w:r>
          </w:p>
        </w:tc>
        <w:tc>
          <w:tcPr>
            <w:vAlign w:val="center"/>
          </w:tcPr>
          <w:p w:rsidR="00000000" w:rsidDel="00000000" w:rsidP="00000000" w:rsidRDefault="00000000" w:rsidRPr="00000000" w14:paraId="00000571">
            <w:pPr>
              <w:rPr>
                <w:sz w:val="22"/>
                <w:szCs w:val="22"/>
              </w:rPr>
            </w:pPr>
            <w:r w:rsidDel="00000000" w:rsidR="00000000" w:rsidRPr="00000000">
              <w:rPr>
                <w:sz w:val="22"/>
                <w:szCs w:val="22"/>
                <w:rtl w:val="0"/>
              </w:rPr>
              <w:t xml:space="preserve">Corey Kydd</w:t>
            </w:r>
          </w:p>
        </w:tc>
        <w:tc>
          <w:tcPr>
            <w:vAlign w:val="center"/>
          </w:tcPr>
          <w:p w:rsidR="00000000" w:rsidDel="00000000" w:rsidP="00000000" w:rsidRDefault="00000000" w:rsidRPr="00000000" w14:paraId="00000572">
            <w:pPr>
              <w:rPr>
                <w:color w:val="0000ff"/>
                <w:sz w:val="22"/>
                <w:szCs w:val="22"/>
              </w:rPr>
            </w:pPr>
            <w:r w:rsidDel="00000000" w:rsidR="00000000" w:rsidRPr="00000000">
              <w:rPr>
                <w:color w:val="0000ff"/>
                <w:sz w:val="22"/>
                <w:szCs w:val="22"/>
                <w:rtl w:val="0"/>
              </w:rPr>
              <w:t xml:space="preserve">ckydd@aisgz.org</w:t>
            </w:r>
          </w:p>
        </w:tc>
        <w:tc>
          <w:tcPr>
            <w:vAlign w:val="center"/>
          </w:tcPr>
          <w:p w:rsidR="00000000" w:rsidDel="00000000" w:rsidP="00000000" w:rsidRDefault="00000000" w:rsidRPr="00000000" w14:paraId="00000573">
            <w:pPr>
              <w:rPr>
                <w:sz w:val="22"/>
                <w:szCs w:val="22"/>
              </w:rPr>
            </w:pPr>
            <w:r w:rsidDel="00000000" w:rsidR="00000000" w:rsidRPr="00000000">
              <w:rPr>
                <w:sz w:val="22"/>
                <w:szCs w:val="22"/>
                <w:rtl w:val="0"/>
              </w:rPr>
              <w:t xml:space="preserve">185-6502-9970</w:t>
            </w:r>
          </w:p>
        </w:tc>
      </w:tr>
      <w:tr>
        <w:trPr>
          <w:cantSplit w:val="0"/>
          <w:tblHeader w:val="0"/>
        </w:trPr>
        <w:tc>
          <w:tcPr>
            <w:vAlign w:val="center"/>
          </w:tcPr>
          <w:p w:rsidR="00000000" w:rsidDel="00000000" w:rsidP="00000000" w:rsidRDefault="00000000" w:rsidRPr="00000000" w14:paraId="00000574">
            <w:pPr>
              <w:rPr>
                <w:sz w:val="22"/>
                <w:szCs w:val="22"/>
              </w:rPr>
            </w:pPr>
            <w:r w:rsidDel="00000000" w:rsidR="00000000" w:rsidRPr="00000000">
              <w:rPr>
                <w:sz w:val="22"/>
                <w:szCs w:val="22"/>
                <w:rtl w:val="0"/>
              </w:rPr>
              <w:t xml:space="preserve">BIPH</w:t>
            </w:r>
          </w:p>
        </w:tc>
        <w:tc>
          <w:tcPr>
            <w:vAlign w:val="center"/>
          </w:tcPr>
          <w:p w:rsidR="00000000" w:rsidDel="00000000" w:rsidP="00000000" w:rsidRDefault="00000000" w:rsidRPr="00000000" w14:paraId="00000575">
            <w:pPr>
              <w:rPr>
                <w:sz w:val="22"/>
                <w:szCs w:val="22"/>
              </w:rPr>
            </w:pPr>
            <w:r w:rsidDel="00000000" w:rsidR="00000000" w:rsidRPr="00000000">
              <w:rPr>
                <w:sz w:val="22"/>
                <w:szCs w:val="22"/>
                <w:rtl w:val="0"/>
              </w:rPr>
              <w:t xml:space="preserve">Maria Vasilaki</w:t>
            </w:r>
          </w:p>
        </w:tc>
        <w:tc>
          <w:tcPr>
            <w:vAlign w:val="center"/>
          </w:tcPr>
          <w:p w:rsidR="00000000" w:rsidDel="00000000" w:rsidP="00000000" w:rsidRDefault="00000000" w:rsidRPr="00000000" w14:paraId="00000576">
            <w:pPr>
              <w:rPr>
                <w:color w:val="0000ff"/>
                <w:sz w:val="22"/>
                <w:szCs w:val="22"/>
              </w:rPr>
            </w:pPr>
            <w:r w:rsidDel="00000000" w:rsidR="00000000" w:rsidRPr="00000000">
              <w:rPr>
                <w:color w:val="0000ff"/>
                <w:sz w:val="22"/>
                <w:szCs w:val="22"/>
                <w:rtl w:val="0"/>
              </w:rPr>
              <w:t xml:space="preserve">maria.vasilaki-biph@basischina.com</w:t>
            </w:r>
          </w:p>
        </w:tc>
        <w:tc>
          <w:tcPr>
            <w:vAlign w:val="center"/>
          </w:tcPr>
          <w:p w:rsidR="00000000" w:rsidDel="00000000" w:rsidP="00000000" w:rsidRDefault="00000000" w:rsidRPr="00000000" w14:paraId="00000577">
            <w:pPr>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78">
            <w:pPr>
              <w:rPr>
                <w:sz w:val="22"/>
                <w:szCs w:val="22"/>
              </w:rPr>
            </w:pPr>
            <w:r w:rsidDel="00000000" w:rsidR="00000000" w:rsidRPr="00000000">
              <w:rPr>
                <w:sz w:val="22"/>
                <w:szCs w:val="22"/>
                <w:rtl w:val="0"/>
              </w:rPr>
              <w:t xml:space="preserve">BIGZ</w:t>
            </w:r>
          </w:p>
        </w:tc>
        <w:tc>
          <w:tcPr>
            <w:vAlign w:val="center"/>
          </w:tcPr>
          <w:p w:rsidR="00000000" w:rsidDel="00000000" w:rsidP="00000000" w:rsidRDefault="00000000" w:rsidRPr="00000000" w14:paraId="00000579">
            <w:pPr>
              <w:rPr>
                <w:sz w:val="22"/>
                <w:szCs w:val="22"/>
              </w:rPr>
            </w:pPr>
            <w:r w:rsidDel="00000000" w:rsidR="00000000" w:rsidRPr="00000000">
              <w:rPr>
                <w:sz w:val="22"/>
                <w:szCs w:val="22"/>
                <w:rtl w:val="0"/>
              </w:rPr>
              <w:t xml:space="preserve">Leigh Grindley-Ferris</w:t>
            </w:r>
          </w:p>
        </w:tc>
        <w:tc>
          <w:tcPr>
            <w:vAlign w:val="center"/>
          </w:tcPr>
          <w:p w:rsidR="00000000" w:rsidDel="00000000" w:rsidP="00000000" w:rsidRDefault="00000000" w:rsidRPr="00000000" w14:paraId="0000057A">
            <w:pPr>
              <w:rPr>
                <w:color w:val="0000ff"/>
                <w:sz w:val="22"/>
                <w:szCs w:val="22"/>
              </w:rPr>
            </w:pPr>
            <w:r w:rsidDel="00000000" w:rsidR="00000000" w:rsidRPr="00000000">
              <w:rPr>
                <w:color w:val="0000ff"/>
                <w:sz w:val="22"/>
                <w:szCs w:val="22"/>
                <w:rtl w:val="0"/>
              </w:rPr>
              <w:t xml:space="preserve">leigh.gf-bigz@basischina.com</w:t>
            </w:r>
          </w:p>
        </w:tc>
        <w:tc>
          <w:tcPr>
            <w:vAlign w:val="center"/>
          </w:tcPr>
          <w:p w:rsidR="00000000" w:rsidDel="00000000" w:rsidP="00000000" w:rsidRDefault="00000000" w:rsidRPr="00000000" w14:paraId="0000057B">
            <w:pPr>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7C">
            <w:pPr>
              <w:rPr>
                <w:sz w:val="22"/>
                <w:szCs w:val="22"/>
              </w:rPr>
            </w:pPr>
            <w:r w:rsidDel="00000000" w:rsidR="00000000" w:rsidRPr="00000000">
              <w:rPr>
                <w:sz w:val="22"/>
                <w:szCs w:val="22"/>
                <w:rtl w:val="0"/>
              </w:rPr>
              <w:t xml:space="preserve">BISZ</w:t>
            </w:r>
          </w:p>
        </w:tc>
        <w:tc>
          <w:tcPr>
            <w:vAlign w:val="center"/>
          </w:tcPr>
          <w:p w:rsidR="00000000" w:rsidDel="00000000" w:rsidP="00000000" w:rsidRDefault="00000000" w:rsidRPr="00000000" w14:paraId="0000057D">
            <w:pPr>
              <w:rPr>
                <w:sz w:val="22"/>
                <w:szCs w:val="22"/>
              </w:rPr>
            </w:pPr>
            <w:r w:rsidDel="00000000" w:rsidR="00000000" w:rsidRPr="00000000">
              <w:rPr>
                <w:sz w:val="22"/>
                <w:szCs w:val="22"/>
                <w:rtl w:val="0"/>
              </w:rPr>
              <w:t xml:space="preserve">Garth Taylor</w:t>
            </w:r>
          </w:p>
        </w:tc>
        <w:tc>
          <w:tcPr>
            <w:vAlign w:val="center"/>
          </w:tcPr>
          <w:p w:rsidR="00000000" w:rsidDel="00000000" w:rsidP="00000000" w:rsidRDefault="00000000" w:rsidRPr="00000000" w14:paraId="0000057E">
            <w:pPr>
              <w:rPr>
                <w:color w:val="0000ff"/>
                <w:sz w:val="22"/>
                <w:szCs w:val="22"/>
              </w:rPr>
            </w:pPr>
            <w:r w:rsidDel="00000000" w:rsidR="00000000" w:rsidRPr="00000000">
              <w:rPr>
                <w:color w:val="0000ff"/>
                <w:sz w:val="22"/>
                <w:szCs w:val="22"/>
                <w:rtl w:val="0"/>
              </w:rPr>
              <w:t xml:space="preserve">garth.taylor-bisz@basischina.com</w:t>
            </w:r>
          </w:p>
        </w:tc>
        <w:tc>
          <w:tcPr>
            <w:vAlign w:val="center"/>
          </w:tcPr>
          <w:p w:rsidR="00000000" w:rsidDel="00000000" w:rsidP="00000000" w:rsidRDefault="00000000" w:rsidRPr="00000000" w14:paraId="0000057F">
            <w:pPr>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80">
            <w:pPr>
              <w:rPr>
                <w:sz w:val="22"/>
                <w:szCs w:val="22"/>
              </w:rPr>
            </w:pPr>
            <w:r w:rsidDel="00000000" w:rsidR="00000000" w:rsidRPr="00000000">
              <w:rPr>
                <w:sz w:val="22"/>
                <w:szCs w:val="22"/>
                <w:rtl w:val="0"/>
              </w:rPr>
              <w:t xml:space="preserve">BSG</w:t>
            </w:r>
          </w:p>
        </w:tc>
        <w:tc>
          <w:tcPr>
            <w:vAlign w:val="center"/>
          </w:tcPr>
          <w:p w:rsidR="00000000" w:rsidDel="00000000" w:rsidP="00000000" w:rsidRDefault="00000000" w:rsidRPr="00000000" w14:paraId="00000581">
            <w:pPr>
              <w:rPr>
                <w:sz w:val="22"/>
                <w:szCs w:val="22"/>
              </w:rPr>
            </w:pPr>
            <w:r w:rsidDel="00000000" w:rsidR="00000000" w:rsidRPr="00000000">
              <w:rPr>
                <w:sz w:val="22"/>
                <w:szCs w:val="22"/>
                <w:rtl w:val="0"/>
              </w:rPr>
              <w:t xml:space="preserve">Tom Magson</w:t>
            </w:r>
          </w:p>
        </w:tc>
        <w:tc>
          <w:tcPr>
            <w:vAlign w:val="center"/>
          </w:tcPr>
          <w:p w:rsidR="00000000" w:rsidDel="00000000" w:rsidP="00000000" w:rsidRDefault="00000000" w:rsidRPr="00000000" w14:paraId="00000582">
            <w:pPr>
              <w:rPr>
                <w:color w:val="0000ff"/>
                <w:sz w:val="22"/>
                <w:szCs w:val="22"/>
              </w:rPr>
            </w:pPr>
            <w:r w:rsidDel="00000000" w:rsidR="00000000" w:rsidRPr="00000000">
              <w:rPr>
                <w:color w:val="0000ff"/>
                <w:sz w:val="22"/>
                <w:szCs w:val="22"/>
                <w:rtl w:val="0"/>
              </w:rPr>
              <w:t xml:space="preserve">thomas.magson@bsg.org.cn</w:t>
            </w:r>
          </w:p>
        </w:tc>
        <w:tc>
          <w:tcPr>
            <w:vAlign w:val="center"/>
          </w:tcPr>
          <w:p w:rsidR="00000000" w:rsidDel="00000000" w:rsidP="00000000" w:rsidRDefault="00000000" w:rsidRPr="00000000" w14:paraId="00000583">
            <w:pPr>
              <w:rPr>
                <w:sz w:val="22"/>
                <w:szCs w:val="22"/>
              </w:rPr>
            </w:pPr>
            <w:r w:rsidDel="00000000" w:rsidR="00000000" w:rsidRPr="00000000">
              <w:rPr>
                <w:sz w:val="22"/>
                <w:szCs w:val="22"/>
                <w:rtl w:val="0"/>
              </w:rPr>
              <w:t xml:space="preserve">188-1923-3825</w:t>
            </w:r>
          </w:p>
        </w:tc>
      </w:tr>
      <w:tr>
        <w:trPr>
          <w:cantSplit w:val="0"/>
          <w:tblHeader w:val="0"/>
        </w:trPr>
        <w:tc>
          <w:tcPr>
            <w:vAlign w:val="center"/>
          </w:tcPr>
          <w:p w:rsidR="00000000" w:rsidDel="00000000" w:rsidP="00000000" w:rsidRDefault="00000000" w:rsidRPr="00000000" w14:paraId="00000584">
            <w:pPr>
              <w:rPr>
                <w:sz w:val="22"/>
                <w:szCs w:val="22"/>
              </w:rPr>
            </w:pPr>
            <w:r w:rsidDel="00000000" w:rsidR="00000000" w:rsidRPr="00000000">
              <w:rPr>
                <w:sz w:val="22"/>
                <w:szCs w:val="22"/>
                <w:rtl w:val="0"/>
              </w:rPr>
              <w:t xml:space="preserve">CIS</w:t>
            </w:r>
          </w:p>
        </w:tc>
        <w:tc>
          <w:tcPr>
            <w:vAlign w:val="center"/>
          </w:tcPr>
          <w:p w:rsidR="00000000" w:rsidDel="00000000" w:rsidP="00000000" w:rsidRDefault="00000000" w:rsidRPr="00000000" w14:paraId="00000585">
            <w:pPr>
              <w:rPr>
                <w:sz w:val="22"/>
                <w:szCs w:val="22"/>
              </w:rPr>
            </w:pPr>
            <w:r w:rsidDel="00000000" w:rsidR="00000000" w:rsidRPr="00000000">
              <w:rPr>
                <w:sz w:val="22"/>
                <w:szCs w:val="22"/>
                <w:rtl w:val="0"/>
              </w:rPr>
              <w:t xml:space="preserve">Jesse Underhill</w:t>
            </w:r>
          </w:p>
        </w:tc>
        <w:tc>
          <w:tcPr>
            <w:vAlign w:val="center"/>
          </w:tcPr>
          <w:p w:rsidR="00000000" w:rsidDel="00000000" w:rsidP="00000000" w:rsidRDefault="00000000" w:rsidRPr="00000000" w14:paraId="00000586">
            <w:pPr>
              <w:rPr>
                <w:color w:val="0000ff"/>
                <w:sz w:val="22"/>
                <w:szCs w:val="22"/>
              </w:rPr>
            </w:pPr>
            <w:r w:rsidDel="00000000" w:rsidR="00000000" w:rsidRPr="00000000">
              <w:rPr>
                <w:color w:val="0000ff"/>
                <w:sz w:val="22"/>
                <w:szCs w:val="22"/>
                <w:rtl w:val="0"/>
              </w:rPr>
              <w:t xml:space="preserve">jesse_underhill@clifford-school.cn</w:t>
            </w:r>
          </w:p>
        </w:tc>
        <w:tc>
          <w:tcPr>
            <w:vAlign w:val="center"/>
          </w:tcPr>
          <w:p w:rsidR="00000000" w:rsidDel="00000000" w:rsidP="00000000" w:rsidRDefault="00000000" w:rsidRPr="00000000" w14:paraId="00000587">
            <w:pPr>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88">
            <w:pPr>
              <w:rPr>
                <w:sz w:val="22"/>
                <w:szCs w:val="22"/>
              </w:rPr>
            </w:pPr>
            <w:r w:rsidDel="00000000" w:rsidR="00000000" w:rsidRPr="00000000">
              <w:rPr>
                <w:sz w:val="22"/>
                <w:szCs w:val="22"/>
                <w:rtl w:val="0"/>
              </w:rPr>
              <w:t xml:space="preserve">CISGZ</w:t>
            </w:r>
          </w:p>
        </w:tc>
        <w:tc>
          <w:tcPr>
            <w:vAlign w:val="center"/>
          </w:tcPr>
          <w:p w:rsidR="00000000" w:rsidDel="00000000" w:rsidP="00000000" w:rsidRDefault="00000000" w:rsidRPr="00000000" w14:paraId="00000589">
            <w:pPr>
              <w:rPr>
                <w:sz w:val="22"/>
                <w:szCs w:val="22"/>
              </w:rPr>
            </w:pPr>
            <w:r w:rsidDel="00000000" w:rsidR="00000000" w:rsidRPr="00000000">
              <w:rPr>
                <w:sz w:val="22"/>
                <w:szCs w:val="22"/>
                <w:rtl w:val="0"/>
              </w:rPr>
              <w:t xml:space="preserve">Gary Rehman</w:t>
            </w:r>
          </w:p>
        </w:tc>
        <w:tc>
          <w:tcPr>
            <w:vAlign w:val="center"/>
          </w:tcPr>
          <w:p w:rsidR="00000000" w:rsidDel="00000000" w:rsidP="00000000" w:rsidRDefault="00000000" w:rsidRPr="00000000" w14:paraId="0000058A">
            <w:pPr>
              <w:rPr>
                <w:color w:val="0000ff"/>
                <w:sz w:val="22"/>
                <w:szCs w:val="22"/>
              </w:rPr>
            </w:pPr>
            <w:r w:rsidDel="00000000" w:rsidR="00000000" w:rsidRPr="00000000">
              <w:rPr>
                <w:color w:val="0000ff"/>
                <w:sz w:val="22"/>
                <w:szCs w:val="22"/>
                <w:rtl w:val="0"/>
              </w:rPr>
              <w:t xml:space="preserve">gary.rehman@cisgz.com</w:t>
            </w:r>
          </w:p>
        </w:tc>
        <w:tc>
          <w:tcPr>
            <w:vAlign w:val="center"/>
          </w:tcPr>
          <w:p w:rsidR="00000000" w:rsidDel="00000000" w:rsidP="00000000" w:rsidRDefault="00000000" w:rsidRPr="00000000" w14:paraId="0000058B">
            <w:pPr>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8C">
            <w:pPr>
              <w:rPr>
                <w:sz w:val="22"/>
                <w:szCs w:val="22"/>
              </w:rPr>
            </w:pPr>
            <w:r w:rsidDel="00000000" w:rsidR="00000000" w:rsidRPr="00000000">
              <w:rPr>
                <w:sz w:val="22"/>
                <w:szCs w:val="22"/>
                <w:rtl w:val="0"/>
              </w:rPr>
              <w:t xml:space="preserve">DHZH</w:t>
            </w:r>
          </w:p>
        </w:tc>
        <w:tc>
          <w:tcPr>
            <w:vAlign w:val="center"/>
          </w:tcPr>
          <w:p w:rsidR="00000000" w:rsidDel="00000000" w:rsidP="00000000" w:rsidRDefault="00000000" w:rsidRPr="00000000" w14:paraId="0000058D">
            <w:pPr>
              <w:rPr>
                <w:sz w:val="22"/>
                <w:szCs w:val="22"/>
              </w:rPr>
            </w:pPr>
            <w:r w:rsidDel="00000000" w:rsidR="00000000" w:rsidRPr="00000000">
              <w:rPr>
                <w:sz w:val="22"/>
                <w:szCs w:val="22"/>
                <w:rtl w:val="0"/>
              </w:rPr>
              <w:t xml:space="preserve">Josh Tomlinson</w:t>
            </w:r>
          </w:p>
        </w:tc>
        <w:tc>
          <w:tcPr>
            <w:vAlign w:val="center"/>
          </w:tcPr>
          <w:p w:rsidR="00000000" w:rsidDel="00000000" w:rsidP="00000000" w:rsidRDefault="00000000" w:rsidRPr="00000000" w14:paraId="0000058E">
            <w:pPr>
              <w:rPr>
                <w:color w:val="0000ff"/>
                <w:sz w:val="22"/>
                <w:szCs w:val="22"/>
              </w:rPr>
            </w:pPr>
            <w:r w:rsidDel="00000000" w:rsidR="00000000" w:rsidRPr="00000000">
              <w:rPr>
                <w:color w:val="0000ff"/>
                <w:sz w:val="22"/>
                <w:szCs w:val="22"/>
                <w:rtl w:val="0"/>
              </w:rPr>
              <w:t xml:space="preserve">joshua.tomlinson@dulwich.org</w:t>
            </w:r>
          </w:p>
        </w:tc>
        <w:tc>
          <w:tcPr>
            <w:vAlign w:val="center"/>
          </w:tcPr>
          <w:p w:rsidR="00000000" w:rsidDel="00000000" w:rsidP="00000000" w:rsidRDefault="00000000" w:rsidRPr="00000000" w14:paraId="0000058F">
            <w:pPr>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90">
            <w:pPr>
              <w:rPr>
                <w:sz w:val="22"/>
                <w:szCs w:val="22"/>
              </w:rPr>
            </w:pPr>
            <w:r w:rsidDel="00000000" w:rsidR="00000000" w:rsidRPr="00000000">
              <w:rPr>
                <w:sz w:val="22"/>
                <w:szCs w:val="22"/>
                <w:rtl w:val="0"/>
              </w:rPr>
              <w:t xml:space="preserve">ISA</w:t>
            </w:r>
          </w:p>
        </w:tc>
        <w:tc>
          <w:tcPr>
            <w:vAlign w:val="center"/>
          </w:tcPr>
          <w:p w:rsidR="00000000" w:rsidDel="00000000" w:rsidP="00000000" w:rsidRDefault="00000000" w:rsidRPr="00000000" w14:paraId="00000591">
            <w:pPr>
              <w:rPr>
                <w:sz w:val="22"/>
                <w:szCs w:val="22"/>
              </w:rPr>
            </w:pPr>
            <w:r w:rsidDel="00000000" w:rsidR="00000000" w:rsidRPr="00000000">
              <w:rPr>
                <w:sz w:val="22"/>
                <w:szCs w:val="22"/>
                <w:rtl w:val="0"/>
              </w:rPr>
              <w:t xml:space="preserve">Sean Maj</w:t>
            </w:r>
          </w:p>
        </w:tc>
        <w:tc>
          <w:tcPr>
            <w:vAlign w:val="center"/>
          </w:tcPr>
          <w:p w:rsidR="00000000" w:rsidDel="00000000" w:rsidP="00000000" w:rsidRDefault="00000000" w:rsidRPr="00000000" w14:paraId="00000592">
            <w:pPr>
              <w:rPr>
                <w:color w:val="0000ff"/>
                <w:sz w:val="22"/>
                <w:szCs w:val="22"/>
              </w:rPr>
            </w:pPr>
            <w:r w:rsidDel="00000000" w:rsidR="00000000" w:rsidRPr="00000000">
              <w:rPr>
                <w:color w:val="0000ff"/>
                <w:sz w:val="22"/>
                <w:szCs w:val="22"/>
                <w:rtl w:val="0"/>
              </w:rPr>
              <w:t xml:space="preserve">sean.maj@isagzsc.com</w:t>
            </w:r>
          </w:p>
        </w:tc>
        <w:tc>
          <w:tcPr>
            <w:vAlign w:val="center"/>
          </w:tcPr>
          <w:p w:rsidR="00000000" w:rsidDel="00000000" w:rsidP="00000000" w:rsidRDefault="00000000" w:rsidRPr="00000000" w14:paraId="00000593">
            <w:pPr>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94">
            <w:pPr>
              <w:rPr>
                <w:sz w:val="22"/>
                <w:szCs w:val="22"/>
              </w:rPr>
            </w:pPr>
            <w:r w:rsidDel="00000000" w:rsidR="00000000" w:rsidRPr="00000000">
              <w:rPr>
                <w:sz w:val="22"/>
                <w:szCs w:val="22"/>
                <w:rtl w:val="0"/>
              </w:rPr>
              <w:t xml:space="preserve">ISD</w:t>
            </w:r>
          </w:p>
        </w:tc>
        <w:tc>
          <w:tcPr>
            <w:vAlign w:val="center"/>
          </w:tcPr>
          <w:p w:rsidR="00000000" w:rsidDel="00000000" w:rsidP="00000000" w:rsidRDefault="00000000" w:rsidRPr="00000000" w14:paraId="00000595">
            <w:pPr>
              <w:rPr>
                <w:sz w:val="22"/>
                <w:szCs w:val="22"/>
              </w:rPr>
            </w:pPr>
            <w:r w:rsidDel="00000000" w:rsidR="00000000" w:rsidRPr="00000000">
              <w:rPr>
                <w:sz w:val="22"/>
                <w:szCs w:val="22"/>
                <w:rtl w:val="0"/>
              </w:rPr>
              <w:t xml:space="preserve">Kyle Frederick</w:t>
            </w:r>
          </w:p>
        </w:tc>
        <w:tc>
          <w:tcPr>
            <w:vAlign w:val="center"/>
          </w:tcPr>
          <w:p w:rsidR="00000000" w:rsidDel="00000000" w:rsidP="00000000" w:rsidRDefault="00000000" w:rsidRPr="00000000" w14:paraId="00000596">
            <w:pPr>
              <w:rPr>
                <w:color w:val="0000ff"/>
                <w:sz w:val="22"/>
                <w:szCs w:val="22"/>
              </w:rPr>
            </w:pPr>
            <w:r w:rsidDel="00000000" w:rsidR="00000000" w:rsidRPr="00000000">
              <w:rPr>
                <w:color w:val="0000ff"/>
                <w:sz w:val="22"/>
                <w:szCs w:val="22"/>
                <w:rtl w:val="0"/>
              </w:rPr>
              <w:t xml:space="preserve">kylefrederick@i-s-d.org</w:t>
            </w:r>
          </w:p>
        </w:tc>
        <w:tc>
          <w:tcPr>
            <w:vAlign w:val="center"/>
          </w:tcPr>
          <w:p w:rsidR="00000000" w:rsidDel="00000000" w:rsidP="00000000" w:rsidRDefault="00000000" w:rsidRPr="00000000" w14:paraId="00000597">
            <w:pPr>
              <w:rPr>
                <w:sz w:val="22"/>
                <w:szCs w:val="22"/>
              </w:rPr>
            </w:pPr>
            <w:r w:rsidDel="00000000" w:rsidR="00000000" w:rsidRPr="00000000">
              <w:rPr>
                <w:sz w:val="22"/>
                <w:szCs w:val="22"/>
                <w:rtl w:val="0"/>
              </w:rPr>
              <w:t xml:space="preserve">138-0275-0644</w:t>
            </w:r>
          </w:p>
        </w:tc>
      </w:tr>
      <w:tr>
        <w:trPr>
          <w:cantSplit w:val="0"/>
          <w:tblHeader w:val="0"/>
        </w:trPr>
        <w:tc>
          <w:tcPr>
            <w:vAlign w:val="center"/>
          </w:tcPr>
          <w:p w:rsidR="00000000" w:rsidDel="00000000" w:rsidP="00000000" w:rsidRDefault="00000000" w:rsidRPr="00000000" w14:paraId="00000598">
            <w:pPr>
              <w:rPr>
                <w:sz w:val="22"/>
                <w:szCs w:val="22"/>
              </w:rPr>
            </w:pPr>
            <w:r w:rsidDel="00000000" w:rsidR="00000000" w:rsidRPr="00000000">
              <w:rPr>
                <w:sz w:val="22"/>
                <w:szCs w:val="22"/>
                <w:rtl w:val="0"/>
              </w:rPr>
              <w:t xml:space="preserve">ISNS</w:t>
            </w:r>
          </w:p>
        </w:tc>
        <w:tc>
          <w:tcPr>
            <w:vAlign w:val="center"/>
          </w:tcPr>
          <w:p w:rsidR="00000000" w:rsidDel="00000000" w:rsidP="00000000" w:rsidRDefault="00000000" w:rsidRPr="00000000" w14:paraId="00000599">
            <w:pPr>
              <w:rPr>
                <w:sz w:val="22"/>
                <w:szCs w:val="22"/>
              </w:rPr>
            </w:pPr>
            <w:r w:rsidDel="00000000" w:rsidR="00000000" w:rsidRPr="00000000">
              <w:rPr>
                <w:sz w:val="22"/>
                <w:szCs w:val="22"/>
                <w:rtl w:val="0"/>
              </w:rPr>
              <w:t xml:space="preserve">Nate Talamahina</w:t>
            </w:r>
          </w:p>
        </w:tc>
        <w:tc>
          <w:tcPr>
            <w:vAlign w:val="center"/>
          </w:tcPr>
          <w:p w:rsidR="00000000" w:rsidDel="00000000" w:rsidP="00000000" w:rsidRDefault="00000000" w:rsidRPr="00000000" w14:paraId="0000059A">
            <w:pPr>
              <w:rPr>
                <w:color w:val="0000ff"/>
                <w:sz w:val="22"/>
                <w:szCs w:val="22"/>
              </w:rPr>
            </w:pPr>
            <w:r w:rsidDel="00000000" w:rsidR="00000000" w:rsidRPr="00000000">
              <w:rPr>
                <w:color w:val="0000ff"/>
                <w:sz w:val="22"/>
                <w:szCs w:val="22"/>
                <w:rtl w:val="0"/>
              </w:rPr>
              <w:t xml:space="preserve">nate.talamahina@isnsz.com</w:t>
            </w:r>
          </w:p>
        </w:tc>
        <w:tc>
          <w:tcPr>
            <w:vAlign w:val="center"/>
          </w:tcPr>
          <w:p w:rsidR="00000000" w:rsidDel="00000000" w:rsidP="00000000" w:rsidRDefault="00000000" w:rsidRPr="00000000" w14:paraId="0000059B">
            <w:pPr>
              <w:rPr>
                <w:sz w:val="22"/>
                <w:szCs w:val="22"/>
              </w:rPr>
            </w:pPr>
            <w:r w:rsidDel="00000000" w:rsidR="00000000" w:rsidRPr="00000000">
              <w:rPr>
                <w:sz w:val="22"/>
                <w:szCs w:val="22"/>
                <w:rtl w:val="0"/>
              </w:rPr>
              <w:t xml:space="preserve">156-0020-9232</w:t>
            </w:r>
          </w:p>
        </w:tc>
      </w:tr>
      <w:tr>
        <w:trPr>
          <w:cantSplit w:val="0"/>
          <w:tblHeader w:val="0"/>
        </w:trPr>
        <w:tc>
          <w:tcPr>
            <w:vAlign w:val="center"/>
          </w:tcPr>
          <w:p w:rsidR="00000000" w:rsidDel="00000000" w:rsidP="00000000" w:rsidRDefault="00000000" w:rsidRPr="00000000" w14:paraId="0000059C">
            <w:pPr>
              <w:rPr>
                <w:sz w:val="22"/>
                <w:szCs w:val="22"/>
              </w:rPr>
            </w:pPr>
            <w:r w:rsidDel="00000000" w:rsidR="00000000" w:rsidRPr="00000000">
              <w:rPr>
                <w:sz w:val="22"/>
                <w:szCs w:val="22"/>
                <w:rtl w:val="0"/>
              </w:rPr>
              <w:t xml:space="preserve">NASG</w:t>
            </w:r>
          </w:p>
        </w:tc>
        <w:tc>
          <w:tcPr>
            <w:vAlign w:val="center"/>
          </w:tcPr>
          <w:p w:rsidR="00000000" w:rsidDel="00000000" w:rsidP="00000000" w:rsidRDefault="00000000" w:rsidRPr="00000000" w14:paraId="0000059D">
            <w:pPr>
              <w:rPr>
                <w:sz w:val="22"/>
                <w:szCs w:val="22"/>
              </w:rPr>
            </w:pPr>
            <w:r w:rsidDel="00000000" w:rsidR="00000000" w:rsidRPr="00000000">
              <w:rPr>
                <w:sz w:val="22"/>
                <w:szCs w:val="22"/>
                <w:rtl w:val="0"/>
              </w:rPr>
              <w:t xml:space="preserve">Mark Bradley</w:t>
            </w:r>
          </w:p>
        </w:tc>
        <w:tc>
          <w:tcPr>
            <w:vAlign w:val="center"/>
          </w:tcPr>
          <w:p w:rsidR="00000000" w:rsidDel="00000000" w:rsidP="00000000" w:rsidRDefault="00000000" w:rsidRPr="00000000" w14:paraId="0000059E">
            <w:pPr>
              <w:rPr>
                <w:color w:val="0000ff"/>
                <w:sz w:val="22"/>
                <w:szCs w:val="22"/>
              </w:rPr>
            </w:pPr>
            <w:r w:rsidDel="00000000" w:rsidR="00000000" w:rsidRPr="00000000">
              <w:rPr>
                <w:color w:val="0000ff"/>
                <w:sz w:val="22"/>
                <w:szCs w:val="22"/>
                <w:rtl w:val="0"/>
              </w:rPr>
              <w:t xml:space="preserve">mark.bradley@nasguangzhou.cn</w:t>
            </w:r>
          </w:p>
        </w:tc>
        <w:tc>
          <w:tcPr>
            <w:vAlign w:val="center"/>
          </w:tcPr>
          <w:p w:rsidR="00000000" w:rsidDel="00000000" w:rsidP="00000000" w:rsidRDefault="00000000" w:rsidRPr="00000000" w14:paraId="0000059F">
            <w:pPr>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A0">
            <w:pPr>
              <w:rPr>
                <w:sz w:val="22"/>
                <w:szCs w:val="22"/>
              </w:rPr>
            </w:pPr>
            <w:r w:rsidDel="00000000" w:rsidR="00000000" w:rsidRPr="00000000">
              <w:rPr>
                <w:sz w:val="22"/>
                <w:szCs w:val="22"/>
                <w:rtl w:val="0"/>
              </w:rPr>
              <w:t xml:space="preserve">NASSZ</w:t>
            </w:r>
          </w:p>
        </w:tc>
        <w:tc>
          <w:tcPr>
            <w:vAlign w:val="center"/>
          </w:tcPr>
          <w:p w:rsidR="00000000" w:rsidDel="00000000" w:rsidP="00000000" w:rsidRDefault="00000000" w:rsidRPr="00000000" w14:paraId="000005A1">
            <w:pPr>
              <w:rPr>
                <w:sz w:val="22"/>
                <w:szCs w:val="22"/>
              </w:rPr>
            </w:pPr>
            <w:r w:rsidDel="00000000" w:rsidR="00000000" w:rsidRPr="00000000">
              <w:rPr>
                <w:sz w:val="22"/>
                <w:szCs w:val="22"/>
                <w:rtl w:val="0"/>
              </w:rPr>
              <w:t xml:space="preserve">Diogo Melo</w:t>
            </w:r>
          </w:p>
        </w:tc>
        <w:tc>
          <w:tcPr>
            <w:vAlign w:val="center"/>
          </w:tcPr>
          <w:p w:rsidR="00000000" w:rsidDel="00000000" w:rsidP="00000000" w:rsidRDefault="00000000" w:rsidRPr="00000000" w14:paraId="000005A2">
            <w:pPr>
              <w:rPr>
                <w:color w:val="0000ff"/>
                <w:sz w:val="22"/>
                <w:szCs w:val="22"/>
              </w:rPr>
            </w:pPr>
            <w:r w:rsidDel="00000000" w:rsidR="00000000" w:rsidRPr="00000000">
              <w:rPr>
                <w:color w:val="0000ff"/>
                <w:sz w:val="22"/>
                <w:szCs w:val="22"/>
                <w:rtl w:val="0"/>
              </w:rPr>
              <w:t xml:space="preserve">diogo.melo@nasshenzhen.cn</w:t>
            </w:r>
          </w:p>
        </w:tc>
        <w:tc>
          <w:tcPr>
            <w:vAlign w:val="center"/>
          </w:tcPr>
          <w:p w:rsidR="00000000" w:rsidDel="00000000" w:rsidP="00000000" w:rsidRDefault="00000000" w:rsidRPr="00000000" w14:paraId="000005A3">
            <w:pPr>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A4">
            <w:pPr>
              <w:rPr>
                <w:sz w:val="22"/>
                <w:szCs w:val="22"/>
              </w:rPr>
            </w:pPr>
            <w:r w:rsidDel="00000000" w:rsidR="00000000" w:rsidRPr="00000000">
              <w:rPr>
                <w:sz w:val="22"/>
                <w:szCs w:val="22"/>
                <w:rtl w:val="0"/>
              </w:rPr>
              <w:t xml:space="preserve">NCPA</w:t>
            </w:r>
          </w:p>
        </w:tc>
        <w:tc>
          <w:tcPr>
            <w:vAlign w:val="center"/>
          </w:tcPr>
          <w:p w:rsidR="00000000" w:rsidDel="00000000" w:rsidP="00000000" w:rsidRDefault="00000000" w:rsidRPr="00000000" w14:paraId="000005A5">
            <w:pPr>
              <w:rPr>
                <w:sz w:val="22"/>
                <w:szCs w:val="22"/>
              </w:rPr>
            </w:pPr>
            <w:r w:rsidDel="00000000" w:rsidR="00000000" w:rsidRPr="00000000">
              <w:rPr>
                <w:sz w:val="22"/>
                <w:szCs w:val="22"/>
                <w:rtl w:val="0"/>
              </w:rPr>
              <w:t xml:space="preserve">Romeo Pabayo</w:t>
            </w:r>
          </w:p>
        </w:tc>
        <w:tc>
          <w:tcPr>
            <w:vAlign w:val="center"/>
          </w:tcPr>
          <w:p w:rsidR="00000000" w:rsidDel="00000000" w:rsidP="00000000" w:rsidRDefault="00000000" w:rsidRPr="00000000" w14:paraId="000005A6">
            <w:pPr>
              <w:rPr>
                <w:color w:val="0000ff"/>
                <w:sz w:val="22"/>
                <w:szCs w:val="22"/>
              </w:rPr>
            </w:pPr>
            <w:r w:rsidDel="00000000" w:rsidR="00000000" w:rsidRPr="00000000">
              <w:rPr>
                <w:color w:val="0000ff"/>
                <w:sz w:val="22"/>
                <w:szCs w:val="22"/>
                <w:rtl w:val="0"/>
              </w:rPr>
              <w:t xml:space="preserve">rpabayo@ncpachina.org</w:t>
            </w:r>
          </w:p>
        </w:tc>
        <w:tc>
          <w:tcPr>
            <w:vAlign w:val="center"/>
          </w:tcPr>
          <w:p w:rsidR="00000000" w:rsidDel="00000000" w:rsidP="00000000" w:rsidRDefault="00000000" w:rsidRPr="00000000" w14:paraId="000005A7">
            <w:pPr>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A8">
            <w:pPr>
              <w:rPr>
                <w:sz w:val="22"/>
                <w:szCs w:val="22"/>
              </w:rPr>
            </w:pPr>
            <w:r w:rsidDel="00000000" w:rsidR="00000000" w:rsidRPr="00000000">
              <w:rPr>
                <w:sz w:val="22"/>
                <w:szCs w:val="22"/>
                <w:rtl w:val="0"/>
              </w:rPr>
              <w:t xml:space="preserve">QSID</w:t>
            </w:r>
          </w:p>
        </w:tc>
        <w:tc>
          <w:tcPr>
            <w:vAlign w:val="center"/>
          </w:tcPr>
          <w:p w:rsidR="00000000" w:rsidDel="00000000" w:rsidP="00000000" w:rsidRDefault="00000000" w:rsidRPr="00000000" w14:paraId="000005A9">
            <w:pPr>
              <w:rPr>
                <w:sz w:val="22"/>
                <w:szCs w:val="22"/>
              </w:rPr>
            </w:pPr>
            <w:r w:rsidDel="00000000" w:rsidR="00000000" w:rsidRPr="00000000">
              <w:rPr>
                <w:sz w:val="22"/>
                <w:szCs w:val="22"/>
                <w:rtl w:val="0"/>
              </w:rPr>
              <w:t xml:space="preserve">Mike Thorniley</w:t>
            </w:r>
          </w:p>
        </w:tc>
        <w:tc>
          <w:tcPr>
            <w:vAlign w:val="center"/>
          </w:tcPr>
          <w:p w:rsidR="00000000" w:rsidDel="00000000" w:rsidP="00000000" w:rsidRDefault="00000000" w:rsidRPr="00000000" w14:paraId="000005AA">
            <w:pPr>
              <w:rPr>
                <w:color w:val="0000ff"/>
                <w:sz w:val="22"/>
                <w:szCs w:val="22"/>
              </w:rPr>
            </w:pPr>
            <w:r w:rsidDel="00000000" w:rsidR="00000000" w:rsidRPr="00000000">
              <w:rPr>
                <w:color w:val="0000ff"/>
                <w:sz w:val="22"/>
                <w:szCs w:val="22"/>
                <w:rtl w:val="0"/>
              </w:rPr>
              <w:t xml:space="preserve">michael-thorniley@dongguan.qsi.org</w:t>
            </w:r>
          </w:p>
        </w:tc>
        <w:tc>
          <w:tcPr>
            <w:vAlign w:val="center"/>
          </w:tcPr>
          <w:p w:rsidR="00000000" w:rsidDel="00000000" w:rsidP="00000000" w:rsidRDefault="00000000" w:rsidRPr="00000000" w14:paraId="000005AB">
            <w:pPr>
              <w:rPr>
                <w:sz w:val="22"/>
                <w:szCs w:val="22"/>
              </w:rPr>
            </w:pPr>
            <w:r w:rsidDel="00000000" w:rsidR="00000000" w:rsidRPr="00000000">
              <w:rPr>
                <w:sz w:val="22"/>
                <w:szCs w:val="22"/>
                <w:rtl w:val="0"/>
              </w:rPr>
              <w:t xml:space="preserve">139-2577-9767</w:t>
            </w:r>
          </w:p>
        </w:tc>
      </w:tr>
      <w:tr>
        <w:trPr>
          <w:cantSplit w:val="0"/>
          <w:tblHeader w:val="0"/>
        </w:trPr>
        <w:tc>
          <w:tcPr>
            <w:vAlign w:val="center"/>
          </w:tcPr>
          <w:p w:rsidR="00000000" w:rsidDel="00000000" w:rsidP="00000000" w:rsidRDefault="00000000" w:rsidRPr="00000000" w14:paraId="000005AC">
            <w:pPr>
              <w:rPr>
                <w:sz w:val="22"/>
                <w:szCs w:val="22"/>
              </w:rPr>
            </w:pPr>
            <w:r w:rsidDel="00000000" w:rsidR="00000000" w:rsidRPr="00000000">
              <w:rPr>
                <w:sz w:val="22"/>
                <w:szCs w:val="22"/>
                <w:rtl w:val="0"/>
              </w:rPr>
              <w:t xml:space="preserve">QSIS</w:t>
            </w:r>
          </w:p>
        </w:tc>
        <w:tc>
          <w:tcPr>
            <w:vAlign w:val="center"/>
          </w:tcPr>
          <w:p w:rsidR="00000000" w:rsidDel="00000000" w:rsidP="00000000" w:rsidRDefault="00000000" w:rsidRPr="00000000" w14:paraId="000005AD">
            <w:pPr>
              <w:rPr>
                <w:sz w:val="22"/>
                <w:szCs w:val="22"/>
              </w:rPr>
            </w:pPr>
            <w:r w:rsidDel="00000000" w:rsidR="00000000" w:rsidRPr="00000000">
              <w:rPr>
                <w:sz w:val="22"/>
                <w:szCs w:val="22"/>
                <w:rtl w:val="0"/>
              </w:rPr>
              <w:t xml:space="preserve">Rich Howard</w:t>
            </w:r>
          </w:p>
        </w:tc>
        <w:tc>
          <w:tcPr>
            <w:vAlign w:val="center"/>
          </w:tcPr>
          <w:p w:rsidR="00000000" w:rsidDel="00000000" w:rsidP="00000000" w:rsidRDefault="00000000" w:rsidRPr="00000000" w14:paraId="000005AE">
            <w:pPr>
              <w:rPr>
                <w:color w:val="0000ff"/>
                <w:sz w:val="22"/>
                <w:szCs w:val="22"/>
              </w:rPr>
            </w:pPr>
            <w:r w:rsidDel="00000000" w:rsidR="00000000" w:rsidRPr="00000000">
              <w:rPr>
                <w:color w:val="0000ff"/>
                <w:sz w:val="22"/>
                <w:szCs w:val="22"/>
                <w:rtl w:val="0"/>
              </w:rPr>
              <w:t xml:space="preserve">richard-howard@shenzhen.qsi.org</w:t>
            </w:r>
          </w:p>
        </w:tc>
        <w:tc>
          <w:tcPr>
            <w:vAlign w:val="center"/>
          </w:tcPr>
          <w:p w:rsidR="00000000" w:rsidDel="00000000" w:rsidP="00000000" w:rsidRDefault="00000000" w:rsidRPr="00000000" w14:paraId="000005AF">
            <w:pPr>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B0">
            <w:pPr>
              <w:rPr>
                <w:sz w:val="22"/>
                <w:szCs w:val="22"/>
              </w:rPr>
            </w:pPr>
            <w:r w:rsidDel="00000000" w:rsidR="00000000" w:rsidRPr="00000000">
              <w:rPr>
                <w:sz w:val="22"/>
                <w:szCs w:val="22"/>
                <w:rtl w:val="0"/>
              </w:rPr>
              <w:t xml:space="preserve">SIS</w:t>
            </w:r>
          </w:p>
        </w:tc>
        <w:tc>
          <w:tcPr>
            <w:vAlign w:val="center"/>
          </w:tcPr>
          <w:p w:rsidR="00000000" w:rsidDel="00000000" w:rsidP="00000000" w:rsidRDefault="00000000" w:rsidRPr="00000000" w14:paraId="000005B1">
            <w:pPr>
              <w:rPr>
                <w:sz w:val="22"/>
                <w:szCs w:val="22"/>
              </w:rPr>
            </w:pPr>
            <w:r w:rsidDel="00000000" w:rsidR="00000000" w:rsidRPr="00000000">
              <w:rPr>
                <w:sz w:val="22"/>
                <w:szCs w:val="22"/>
                <w:rtl w:val="0"/>
              </w:rPr>
              <w:t xml:space="preserve">Thomas Mathews</w:t>
            </w:r>
          </w:p>
        </w:tc>
        <w:tc>
          <w:tcPr>
            <w:vAlign w:val="center"/>
          </w:tcPr>
          <w:p w:rsidR="00000000" w:rsidDel="00000000" w:rsidP="00000000" w:rsidRDefault="00000000" w:rsidRPr="00000000" w14:paraId="000005B2">
            <w:pPr>
              <w:rPr>
                <w:color w:val="0000ff"/>
                <w:sz w:val="22"/>
                <w:szCs w:val="22"/>
              </w:rPr>
            </w:pPr>
            <w:r w:rsidDel="00000000" w:rsidR="00000000" w:rsidRPr="00000000">
              <w:rPr>
                <w:color w:val="0000ff"/>
                <w:sz w:val="22"/>
                <w:szCs w:val="22"/>
                <w:rtl w:val="0"/>
              </w:rPr>
              <w:t xml:space="preserve">tmathews@sis.org.cn</w:t>
            </w:r>
          </w:p>
        </w:tc>
        <w:tc>
          <w:tcPr>
            <w:vAlign w:val="center"/>
          </w:tcPr>
          <w:p w:rsidR="00000000" w:rsidDel="00000000" w:rsidP="00000000" w:rsidRDefault="00000000" w:rsidRPr="00000000" w14:paraId="000005B3">
            <w:pPr>
              <w:rPr>
                <w:sz w:val="22"/>
                <w:szCs w:val="22"/>
              </w:rPr>
            </w:pPr>
            <w:r w:rsidDel="00000000" w:rsidR="00000000" w:rsidRPr="00000000">
              <w:rPr>
                <w:sz w:val="22"/>
                <w:szCs w:val="22"/>
                <w:rtl w:val="0"/>
              </w:rPr>
              <w:t xml:space="preserve">189-2645-4534</w:t>
            </w:r>
          </w:p>
        </w:tc>
      </w:tr>
      <w:tr>
        <w:trPr>
          <w:cantSplit w:val="0"/>
          <w:tblHeader w:val="0"/>
        </w:trPr>
        <w:tc>
          <w:tcPr>
            <w:vAlign w:val="center"/>
          </w:tcPr>
          <w:p w:rsidR="00000000" w:rsidDel="00000000" w:rsidP="00000000" w:rsidRDefault="00000000" w:rsidRPr="00000000" w14:paraId="000005B4">
            <w:pPr>
              <w:rPr>
                <w:sz w:val="22"/>
                <w:szCs w:val="22"/>
              </w:rPr>
            </w:pPr>
            <w:r w:rsidDel="00000000" w:rsidR="00000000" w:rsidRPr="00000000">
              <w:rPr>
                <w:sz w:val="22"/>
                <w:szCs w:val="22"/>
                <w:rtl w:val="0"/>
              </w:rPr>
              <w:t xml:space="preserve">SWIS</w:t>
            </w:r>
          </w:p>
        </w:tc>
        <w:tc>
          <w:tcPr>
            <w:vAlign w:val="center"/>
          </w:tcPr>
          <w:p w:rsidR="00000000" w:rsidDel="00000000" w:rsidP="00000000" w:rsidRDefault="00000000" w:rsidRPr="00000000" w14:paraId="000005B5">
            <w:pPr>
              <w:rPr>
                <w:sz w:val="22"/>
                <w:szCs w:val="22"/>
              </w:rPr>
            </w:pPr>
            <w:r w:rsidDel="00000000" w:rsidR="00000000" w:rsidRPr="00000000">
              <w:rPr>
                <w:sz w:val="22"/>
                <w:szCs w:val="22"/>
                <w:rtl w:val="0"/>
              </w:rPr>
              <w:t xml:space="preserve">Allan Moore</w:t>
            </w:r>
          </w:p>
        </w:tc>
        <w:tc>
          <w:tcPr>
            <w:vAlign w:val="center"/>
          </w:tcPr>
          <w:p w:rsidR="00000000" w:rsidDel="00000000" w:rsidP="00000000" w:rsidRDefault="00000000" w:rsidRPr="00000000" w14:paraId="000005B6">
            <w:pPr>
              <w:rPr>
                <w:color w:val="0000ff"/>
                <w:sz w:val="22"/>
                <w:szCs w:val="22"/>
              </w:rPr>
            </w:pPr>
            <w:r w:rsidDel="00000000" w:rsidR="00000000" w:rsidRPr="00000000">
              <w:rPr>
                <w:color w:val="0000ff"/>
                <w:sz w:val="22"/>
                <w:szCs w:val="22"/>
                <w:rtl w:val="0"/>
              </w:rPr>
              <w:t xml:space="preserve">allan.moore@swis.cn</w:t>
            </w:r>
          </w:p>
        </w:tc>
        <w:tc>
          <w:tcPr>
            <w:vAlign w:val="center"/>
          </w:tcPr>
          <w:p w:rsidR="00000000" w:rsidDel="00000000" w:rsidP="00000000" w:rsidRDefault="00000000" w:rsidRPr="00000000" w14:paraId="000005B7">
            <w:pPr>
              <w:rPr>
                <w:sz w:val="22"/>
                <w:szCs w:val="22"/>
              </w:rPr>
            </w:pPr>
            <w:r w:rsidDel="00000000" w:rsidR="00000000" w:rsidRPr="00000000">
              <w:rPr>
                <w:sz w:val="22"/>
                <w:szCs w:val="22"/>
                <w:rtl w:val="0"/>
              </w:rPr>
              <w:t xml:space="preserve">185-6580-6650</w:t>
            </w:r>
          </w:p>
        </w:tc>
      </w:tr>
      <w:tr>
        <w:trPr>
          <w:cantSplit w:val="0"/>
          <w:tblHeader w:val="0"/>
        </w:trPr>
        <w:tc>
          <w:tcPr>
            <w:vAlign w:val="center"/>
          </w:tcPr>
          <w:p w:rsidR="00000000" w:rsidDel="00000000" w:rsidP="00000000" w:rsidRDefault="00000000" w:rsidRPr="00000000" w14:paraId="000005B8">
            <w:pPr>
              <w:rPr>
                <w:sz w:val="22"/>
                <w:szCs w:val="22"/>
              </w:rPr>
            </w:pPr>
            <w:r w:rsidDel="00000000" w:rsidR="00000000" w:rsidRPr="00000000">
              <w:rPr>
                <w:sz w:val="22"/>
                <w:szCs w:val="22"/>
                <w:rtl w:val="0"/>
              </w:rPr>
              <w:t xml:space="preserve">TIS</w:t>
            </w:r>
          </w:p>
        </w:tc>
        <w:tc>
          <w:tcPr>
            <w:vAlign w:val="center"/>
          </w:tcPr>
          <w:p w:rsidR="00000000" w:rsidDel="00000000" w:rsidP="00000000" w:rsidRDefault="00000000" w:rsidRPr="00000000" w14:paraId="000005B9">
            <w:pPr>
              <w:rPr>
                <w:sz w:val="22"/>
                <w:szCs w:val="22"/>
              </w:rPr>
            </w:pPr>
            <w:r w:rsidDel="00000000" w:rsidR="00000000" w:rsidRPr="00000000">
              <w:rPr>
                <w:highlight w:val="white"/>
                <w:rtl w:val="0"/>
              </w:rPr>
              <w:t xml:space="preserve">Merrill Ross</w:t>
            </w:r>
            <w:r w:rsidDel="00000000" w:rsidR="00000000" w:rsidRPr="00000000">
              <w:rPr>
                <w:rtl w:val="0"/>
              </w:rPr>
            </w:r>
          </w:p>
        </w:tc>
        <w:tc>
          <w:tcPr>
            <w:vAlign w:val="center"/>
          </w:tcPr>
          <w:p w:rsidR="00000000" w:rsidDel="00000000" w:rsidP="00000000" w:rsidRDefault="00000000" w:rsidRPr="00000000" w14:paraId="000005BA">
            <w:pPr>
              <w:rPr>
                <w:color w:val="0000ff"/>
                <w:sz w:val="22"/>
                <w:szCs w:val="22"/>
              </w:rPr>
            </w:pPr>
            <w:r w:rsidDel="00000000" w:rsidR="00000000" w:rsidRPr="00000000">
              <w:rPr>
                <w:color w:val="0000ff"/>
                <w:sz w:val="22"/>
                <w:szCs w:val="22"/>
                <w:rtl w:val="0"/>
              </w:rPr>
              <w:t xml:space="preserve">merrill.ross@tis.edu.mo</w:t>
            </w:r>
          </w:p>
        </w:tc>
        <w:tc>
          <w:tcPr>
            <w:vAlign w:val="center"/>
          </w:tcPr>
          <w:p w:rsidR="00000000" w:rsidDel="00000000" w:rsidP="00000000" w:rsidRDefault="00000000" w:rsidRPr="00000000" w14:paraId="000005BB">
            <w:pPr>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BC">
            <w:pPr>
              <w:rPr>
                <w:sz w:val="22"/>
                <w:szCs w:val="22"/>
              </w:rPr>
            </w:pPr>
            <w:r w:rsidDel="00000000" w:rsidR="00000000" w:rsidRPr="00000000">
              <w:rPr>
                <w:sz w:val="22"/>
                <w:szCs w:val="22"/>
                <w:rtl w:val="0"/>
              </w:rPr>
              <w:t xml:space="preserve">TS</w:t>
            </w:r>
          </w:p>
        </w:tc>
        <w:tc>
          <w:tcPr>
            <w:vAlign w:val="center"/>
          </w:tcPr>
          <w:p w:rsidR="00000000" w:rsidDel="00000000" w:rsidP="00000000" w:rsidRDefault="00000000" w:rsidRPr="00000000" w14:paraId="000005BD">
            <w:pPr>
              <w:rPr>
                <w:sz w:val="22"/>
                <w:szCs w:val="22"/>
              </w:rPr>
            </w:pPr>
            <w:r w:rsidDel="00000000" w:rsidR="00000000" w:rsidRPr="00000000">
              <w:rPr>
                <w:sz w:val="22"/>
                <w:szCs w:val="22"/>
                <w:rtl w:val="0"/>
              </w:rPr>
              <w:t xml:space="preserve">Caleb Mo</w:t>
            </w:r>
          </w:p>
        </w:tc>
        <w:tc>
          <w:tcPr>
            <w:vAlign w:val="center"/>
          </w:tcPr>
          <w:p w:rsidR="00000000" w:rsidDel="00000000" w:rsidP="00000000" w:rsidRDefault="00000000" w:rsidRPr="00000000" w14:paraId="000005BE">
            <w:pPr>
              <w:rPr>
                <w:color w:val="0000ff"/>
                <w:sz w:val="22"/>
                <w:szCs w:val="22"/>
              </w:rPr>
            </w:pPr>
            <w:r w:rsidDel="00000000" w:rsidR="00000000" w:rsidRPr="00000000">
              <w:rPr>
                <w:color w:val="0000ff"/>
                <w:sz w:val="22"/>
                <w:szCs w:val="22"/>
                <w:rtl w:val="0"/>
              </w:rPr>
              <w:t xml:space="preserve">calebmo@tsinglan.cn</w:t>
            </w:r>
          </w:p>
        </w:tc>
        <w:tc>
          <w:tcPr>
            <w:vAlign w:val="center"/>
          </w:tcPr>
          <w:p w:rsidR="00000000" w:rsidDel="00000000" w:rsidP="00000000" w:rsidRDefault="00000000" w:rsidRPr="00000000" w14:paraId="000005BF">
            <w:pPr>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C0">
            <w:pPr>
              <w:rPr>
                <w:sz w:val="22"/>
                <w:szCs w:val="22"/>
              </w:rPr>
            </w:pPr>
            <w:r w:rsidDel="00000000" w:rsidR="00000000" w:rsidRPr="00000000">
              <w:rPr>
                <w:sz w:val="22"/>
                <w:szCs w:val="22"/>
                <w:rtl w:val="0"/>
              </w:rPr>
              <w:t xml:space="preserve">UISG</w:t>
            </w:r>
          </w:p>
        </w:tc>
        <w:tc>
          <w:tcPr>
            <w:vAlign w:val="center"/>
          </w:tcPr>
          <w:p w:rsidR="00000000" w:rsidDel="00000000" w:rsidP="00000000" w:rsidRDefault="00000000" w:rsidRPr="00000000" w14:paraId="000005C1">
            <w:pPr>
              <w:rPr>
                <w:sz w:val="22"/>
                <w:szCs w:val="22"/>
              </w:rPr>
            </w:pPr>
            <w:r w:rsidDel="00000000" w:rsidR="00000000" w:rsidRPr="00000000">
              <w:rPr>
                <w:sz w:val="22"/>
                <w:szCs w:val="22"/>
                <w:rtl w:val="0"/>
              </w:rPr>
              <w:t xml:space="preserve">Ryan Matopodzi</w:t>
            </w:r>
          </w:p>
        </w:tc>
        <w:tc>
          <w:tcPr>
            <w:vAlign w:val="center"/>
          </w:tcPr>
          <w:p w:rsidR="00000000" w:rsidDel="00000000" w:rsidP="00000000" w:rsidRDefault="00000000" w:rsidRPr="00000000" w14:paraId="000005C2">
            <w:pPr>
              <w:rPr>
                <w:color w:val="0000ff"/>
                <w:sz w:val="22"/>
                <w:szCs w:val="22"/>
              </w:rPr>
            </w:pPr>
            <w:r w:rsidDel="00000000" w:rsidR="00000000" w:rsidRPr="00000000">
              <w:rPr>
                <w:color w:val="0000ff"/>
                <w:sz w:val="22"/>
                <w:szCs w:val="22"/>
                <w:rtl w:val="0"/>
              </w:rPr>
              <w:t xml:space="preserve">tmatopodzi@uisgz.org</w:t>
            </w:r>
          </w:p>
        </w:tc>
        <w:tc>
          <w:tcPr>
            <w:vAlign w:val="center"/>
          </w:tcPr>
          <w:p w:rsidR="00000000" w:rsidDel="00000000" w:rsidP="00000000" w:rsidRDefault="00000000" w:rsidRPr="00000000" w14:paraId="000005C3">
            <w:pPr>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C4">
            <w:pPr>
              <w:rPr>
                <w:sz w:val="22"/>
                <w:szCs w:val="22"/>
              </w:rPr>
            </w:pPr>
            <w:r w:rsidDel="00000000" w:rsidR="00000000" w:rsidRPr="00000000">
              <w:rPr>
                <w:sz w:val="22"/>
                <w:szCs w:val="22"/>
                <w:rtl w:val="0"/>
              </w:rPr>
              <w:t xml:space="preserve">UISZC</w:t>
            </w:r>
          </w:p>
        </w:tc>
        <w:tc>
          <w:tcPr>
            <w:vAlign w:val="center"/>
          </w:tcPr>
          <w:p w:rsidR="00000000" w:rsidDel="00000000" w:rsidP="00000000" w:rsidRDefault="00000000" w:rsidRPr="00000000" w14:paraId="000005C5">
            <w:pPr>
              <w:rPr>
                <w:sz w:val="22"/>
                <w:szCs w:val="22"/>
              </w:rPr>
            </w:pPr>
            <w:r w:rsidDel="00000000" w:rsidR="00000000" w:rsidRPr="00000000">
              <w:rPr>
                <w:sz w:val="22"/>
                <w:szCs w:val="22"/>
                <w:rtl w:val="0"/>
              </w:rPr>
              <w:t xml:space="preserve">Alex Marinescu</w:t>
            </w:r>
          </w:p>
        </w:tc>
        <w:tc>
          <w:tcPr>
            <w:vAlign w:val="center"/>
          </w:tcPr>
          <w:p w:rsidR="00000000" w:rsidDel="00000000" w:rsidP="00000000" w:rsidRDefault="00000000" w:rsidRPr="00000000" w14:paraId="000005C6">
            <w:pPr>
              <w:rPr>
                <w:color w:val="0000ff"/>
                <w:sz w:val="22"/>
                <w:szCs w:val="22"/>
              </w:rPr>
            </w:pPr>
            <w:r w:rsidDel="00000000" w:rsidR="00000000" w:rsidRPr="00000000">
              <w:rPr>
                <w:color w:val="0000ff"/>
                <w:sz w:val="22"/>
                <w:szCs w:val="22"/>
                <w:rtl w:val="0"/>
              </w:rPr>
              <w:t xml:space="preserve">sam@uiszc.org</w:t>
            </w:r>
          </w:p>
        </w:tc>
        <w:tc>
          <w:tcPr>
            <w:vAlign w:val="center"/>
          </w:tcPr>
          <w:p w:rsidR="00000000" w:rsidDel="00000000" w:rsidP="00000000" w:rsidRDefault="00000000" w:rsidRPr="00000000" w14:paraId="000005C7">
            <w:pPr>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C8">
            <w:pPr>
              <w:rPr>
                <w:sz w:val="22"/>
                <w:szCs w:val="22"/>
              </w:rPr>
            </w:pPr>
            <w:r w:rsidDel="00000000" w:rsidR="00000000" w:rsidRPr="00000000">
              <w:rPr>
                <w:sz w:val="22"/>
                <w:szCs w:val="22"/>
                <w:rtl w:val="0"/>
              </w:rPr>
              <w:t xml:space="preserve">ULC</w:t>
            </w:r>
          </w:p>
        </w:tc>
        <w:tc>
          <w:tcPr>
            <w:vAlign w:val="center"/>
          </w:tcPr>
          <w:p w:rsidR="00000000" w:rsidDel="00000000" w:rsidP="00000000" w:rsidRDefault="00000000" w:rsidRPr="00000000" w14:paraId="000005C9">
            <w:pPr>
              <w:rPr>
                <w:sz w:val="22"/>
                <w:szCs w:val="22"/>
              </w:rPr>
            </w:pPr>
            <w:r w:rsidDel="00000000" w:rsidR="00000000" w:rsidRPr="00000000">
              <w:rPr>
                <w:sz w:val="22"/>
                <w:szCs w:val="22"/>
                <w:rtl w:val="0"/>
              </w:rPr>
              <w:t xml:space="preserve">Jeff Young</w:t>
            </w:r>
          </w:p>
        </w:tc>
        <w:tc>
          <w:tcPr>
            <w:vAlign w:val="center"/>
          </w:tcPr>
          <w:p w:rsidR="00000000" w:rsidDel="00000000" w:rsidP="00000000" w:rsidRDefault="00000000" w:rsidRPr="00000000" w14:paraId="000005CA">
            <w:pPr>
              <w:rPr>
                <w:color w:val="0000ff"/>
                <w:sz w:val="22"/>
                <w:szCs w:val="22"/>
              </w:rPr>
            </w:pPr>
            <w:r w:rsidDel="00000000" w:rsidR="00000000" w:rsidRPr="00000000">
              <w:rPr>
                <w:color w:val="0000ff"/>
                <w:sz w:val="22"/>
                <w:szCs w:val="22"/>
                <w:rtl w:val="0"/>
              </w:rPr>
              <w:t xml:space="preserve">jeffrey.young@ulinkcollege.com</w:t>
            </w:r>
          </w:p>
        </w:tc>
        <w:tc>
          <w:tcPr>
            <w:vAlign w:val="center"/>
          </w:tcPr>
          <w:p w:rsidR="00000000" w:rsidDel="00000000" w:rsidP="00000000" w:rsidRDefault="00000000" w:rsidRPr="00000000" w14:paraId="000005CB">
            <w:pPr>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CC">
            <w:pPr>
              <w:rPr>
                <w:sz w:val="22"/>
                <w:szCs w:val="22"/>
              </w:rPr>
            </w:pPr>
            <w:r w:rsidDel="00000000" w:rsidR="00000000" w:rsidRPr="00000000">
              <w:rPr>
                <w:sz w:val="22"/>
                <w:szCs w:val="22"/>
                <w:rtl w:val="0"/>
              </w:rPr>
              <w:t xml:space="preserve">YWIES</w:t>
            </w:r>
          </w:p>
        </w:tc>
        <w:tc>
          <w:tcPr>
            <w:vAlign w:val="center"/>
          </w:tcPr>
          <w:p w:rsidR="00000000" w:rsidDel="00000000" w:rsidP="00000000" w:rsidRDefault="00000000" w:rsidRPr="00000000" w14:paraId="000005CD">
            <w:pPr>
              <w:rPr>
                <w:sz w:val="22"/>
                <w:szCs w:val="22"/>
              </w:rPr>
            </w:pPr>
            <w:r w:rsidDel="00000000" w:rsidR="00000000" w:rsidRPr="00000000">
              <w:rPr>
                <w:sz w:val="22"/>
                <w:szCs w:val="22"/>
                <w:rtl w:val="0"/>
              </w:rPr>
              <w:t xml:space="preserve">Tulio Carvalho</w:t>
            </w:r>
          </w:p>
        </w:tc>
        <w:tc>
          <w:tcPr>
            <w:vAlign w:val="center"/>
          </w:tcPr>
          <w:p w:rsidR="00000000" w:rsidDel="00000000" w:rsidP="00000000" w:rsidRDefault="00000000" w:rsidRPr="00000000" w14:paraId="000005CE">
            <w:pPr>
              <w:rPr>
                <w:color w:val="0000ff"/>
                <w:sz w:val="22"/>
                <w:szCs w:val="22"/>
              </w:rPr>
            </w:pPr>
            <w:r w:rsidDel="00000000" w:rsidR="00000000" w:rsidRPr="00000000">
              <w:rPr>
                <w:color w:val="0000ff"/>
                <w:sz w:val="22"/>
                <w:szCs w:val="22"/>
                <w:rtl w:val="0"/>
              </w:rPr>
              <w:t xml:space="preserve">tulio.carvalho@ywies.com</w:t>
            </w:r>
          </w:p>
        </w:tc>
        <w:tc>
          <w:tcPr>
            <w:vAlign w:val="center"/>
          </w:tcPr>
          <w:p w:rsidR="00000000" w:rsidDel="00000000" w:rsidP="00000000" w:rsidRDefault="00000000" w:rsidRPr="00000000" w14:paraId="000005CF">
            <w:pPr>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D0">
            <w:pPr>
              <w:rPr>
                <w:sz w:val="22"/>
                <w:szCs w:val="22"/>
              </w:rPr>
            </w:pPr>
            <w:r w:rsidDel="00000000" w:rsidR="00000000" w:rsidRPr="00000000">
              <w:rPr>
                <w:sz w:val="22"/>
                <w:szCs w:val="22"/>
                <w:rtl w:val="0"/>
              </w:rPr>
              <w:t xml:space="preserve">ZIS</w:t>
            </w:r>
          </w:p>
        </w:tc>
        <w:tc>
          <w:tcPr>
            <w:vAlign w:val="center"/>
          </w:tcPr>
          <w:p w:rsidR="00000000" w:rsidDel="00000000" w:rsidP="00000000" w:rsidRDefault="00000000" w:rsidRPr="00000000" w14:paraId="000005D1">
            <w:pPr>
              <w:rPr>
                <w:sz w:val="22"/>
                <w:szCs w:val="22"/>
              </w:rPr>
            </w:pPr>
            <w:r w:rsidDel="00000000" w:rsidR="00000000" w:rsidRPr="00000000">
              <w:rPr>
                <w:sz w:val="22"/>
                <w:szCs w:val="22"/>
                <w:rtl w:val="0"/>
              </w:rPr>
              <w:t xml:space="preserve">Mike Piotrowski</w:t>
            </w:r>
          </w:p>
        </w:tc>
        <w:tc>
          <w:tcPr>
            <w:vAlign w:val="center"/>
          </w:tcPr>
          <w:p w:rsidR="00000000" w:rsidDel="00000000" w:rsidP="00000000" w:rsidRDefault="00000000" w:rsidRPr="00000000" w14:paraId="000005D2">
            <w:pPr>
              <w:rPr>
                <w:color w:val="0000ff"/>
                <w:sz w:val="22"/>
                <w:szCs w:val="22"/>
              </w:rPr>
            </w:pPr>
            <w:r w:rsidDel="00000000" w:rsidR="00000000" w:rsidRPr="00000000">
              <w:rPr>
                <w:color w:val="0000ff"/>
                <w:sz w:val="22"/>
                <w:szCs w:val="22"/>
                <w:rtl w:val="0"/>
              </w:rPr>
              <w:t xml:space="preserve">mikep@zischina.com</w:t>
            </w:r>
          </w:p>
        </w:tc>
        <w:tc>
          <w:tcPr>
            <w:vAlign w:val="center"/>
          </w:tcPr>
          <w:p w:rsidR="00000000" w:rsidDel="00000000" w:rsidP="00000000" w:rsidRDefault="00000000" w:rsidRPr="00000000" w14:paraId="000005D3">
            <w:pPr>
              <w:rPr>
                <w:sz w:val="22"/>
                <w:szCs w:val="22"/>
              </w:rPr>
            </w:pPr>
            <w:r w:rsidDel="00000000" w:rsidR="00000000" w:rsidRPr="00000000">
              <w:rPr>
                <w:rtl w:val="0"/>
              </w:rPr>
            </w:r>
          </w:p>
        </w:tc>
      </w:tr>
    </w:tbl>
    <w:p w:rsidR="00000000" w:rsidDel="00000000" w:rsidP="00000000" w:rsidRDefault="00000000" w:rsidRPr="00000000" w14:paraId="000005D4">
      <w:pPr>
        <w:rPr/>
        <w:sectPr>
          <w:pgSz w:h="16838" w:w="11906" w:orient="portrait"/>
          <w:pgMar w:bottom="1134" w:top="1134" w:left="1134" w:right="1134" w:header="720" w:footer="720"/>
          <w:pgNumType w:start="1"/>
        </w:sectPr>
      </w:pPr>
      <w:r w:rsidDel="00000000" w:rsidR="00000000" w:rsidRPr="00000000">
        <w:rPr>
          <w:rtl w:val="0"/>
        </w:rPr>
      </w:r>
    </w:p>
    <w:p w:rsidR="00000000" w:rsidDel="00000000" w:rsidP="00000000" w:rsidRDefault="00000000" w:rsidRPr="00000000" w14:paraId="000005D5">
      <w:pPr>
        <w:tabs>
          <w:tab w:val="left" w:leader="none" w:pos="1440"/>
        </w:tabs>
        <w:rPr>
          <w:rFonts w:ascii="Arial" w:cs="Arial" w:eastAsia="Arial" w:hAnsi="Arial"/>
          <w:b w:val="1"/>
          <w:smallCaps w:val="1"/>
          <w:sz w:val="36"/>
          <w:szCs w:val="36"/>
        </w:rPr>
      </w:pPr>
      <w:r w:rsidDel="00000000" w:rsidR="00000000" w:rsidRPr="00000000">
        <w:rPr>
          <w:rFonts w:ascii="Arial" w:cs="Arial" w:eastAsia="Arial" w:hAnsi="Arial"/>
          <w:b w:val="1"/>
          <w:smallCaps w:val="1"/>
          <w:sz w:val="36"/>
          <w:szCs w:val="36"/>
        </w:rPr>
        <w:drawing>
          <wp:inline distB="0" distT="0" distL="0" distR="0">
            <wp:extent cx="8706731" cy="6246744"/>
            <wp:effectExtent b="0" l="0" r="0" t="0"/>
            <wp:docPr id="10"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rot="5400000">
                      <a:off x="0" y="0"/>
                      <a:ext cx="8706731" cy="6246744"/>
                    </a:xfrm>
                    <a:prstGeom prst="rect"/>
                    <a:ln/>
                  </pic:spPr>
                </pic:pic>
              </a:graphicData>
            </a:graphic>
          </wp:inline>
        </w:drawing>
      </w:r>
      <w:r w:rsidDel="00000000" w:rsidR="00000000" w:rsidRPr="00000000">
        <w:rPr>
          <w:rtl w:val="0"/>
        </w:rPr>
      </w:r>
    </w:p>
    <w:sectPr>
      <w:headerReference r:id="rId17" w:type="default"/>
      <w:type w:val="nextPage"/>
      <w:pgSz w:h="16838" w:w="11906" w:orient="portrait"/>
      <w:pgMar w:bottom="1134" w:top="1134"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6">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2250" w:hanging="360"/>
      </w:pPr>
      <w:rPr>
        <w:rFonts w:ascii="Noto Sans Symbols" w:cs="Noto Sans Symbols" w:eastAsia="Noto Sans Symbols" w:hAnsi="Noto Sans Symbols"/>
      </w:rPr>
    </w:lvl>
    <w:lvl w:ilvl="1">
      <w:start w:val="1"/>
      <w:numFmt w:val="bullet"/>
      <w:lvlText w:val="o"/>
      <w:lvlJc w:val="left"/>
      <w:pPr>
        <w:ind w:left="2970" w:hanging="360"/>
      </w:pPr>
      <w:rPr>
        <w:rFonts w:ascii="Courier New" w:cs="Courier New" w:eastAsia="Courier New" w:hAnsi="Courier New"/>
      </w:rPr>
    </w:lvl>
    <w:lvl w:ilvl="2">
      <w:start w:val="1"/>
      <w:numFmt w:val="bullet"/>
      <w:lvlText w:val="▪"/>
      <w:lvlJc w:val="left"/>
      <w:pPr>
        <w:ind w:left="3690" w:hanging="360"/>
      </w:pPr>
      <w:rPr>
        <w:rFonts w:ascii="Noto Sans Symbols" w:cs="Noto Sans Symbols" w:eastAsia="Noto Sans Symbols" w:hAnsi="Noto Sans Symbols"/>
      </w:rPr>
    </w:lvl>
    <w:lvl w:ilvl="3">
      <w:start w:val="1"/>
      <w:numFmt w:val="bullet"/>
      <w:lvlText w:val="●"/>
      <w:lvlJc w:val="left"/>
      <w:pPr>
        <w:ind w:left="4410" w:hanging="360"/>
      </w:pPr>
      <w:rPr>
        <w:rFonts w:ascii="Noto Sans Symbols" w:cs="Noto Sans Symbols" w:eastAsia="Noto Sans Symbols" w:hAnsi="Noto Sans Symbols"/>
      </w:rPr>
    </w:lvl>
    <w:lvl w:ilvl="4">
      <w:start w:val="1"/>
      <w:numFmt w:val="bullet"/>
      <w:lvlText w:val="o"/>
      <w:lvlJc w:val="left"/>
      <w:pPr>
        <w:ind w:left="5130" w:hanging="360"/>
      </w:pPr>
      <w:rPr>
        <w:rFonts w:ascii="Courier New" w:cs="Courier New" w:eastAsia="Courier New" w:hAnsi="Courier New"/>
      </w:rPr>
    </w:lvl>
    <w:lvl w:ilvl="5">
      <w:start w:val="1"/>
      <w:numFmt w:val="bullet"/>
      <w:lvlText w:val="▪"/>
      <w:lvlJc w:val="left"/>
      <w:pPr>
        <w:ind w:left="5850" w:hanging="360"/>
      </w:pPr>
      <w:rPr>
        <w:rFonts w:ascii="Noto Sans Symbols" w:cs="Noto Sans Symbols" w:eastAsia="Noto Sans Symbols" w:hAnsi="Noto Sans Symbols"/>
      </w:rPr>
    </w:lvl>
    <w:lvl w:ilvl="6">
      <w:start w:val="1"/>
      <w:numFmt w:val="bullet"/>
      <w:lvlText w:val="●"/>
      <w:lvlJc w:val="left"/>
      <w:pPr>
        <w:ind w:left="6570" w:hanging="360"/>
      </w:pPr>
      <w:rPr>
        <w:rFonts w:ascii="Noto Sans Symbols" w:cs="Noto Sans Symbols" w:eastAsia="Noto Sans Symbols" w:hAnsi="Noto Sans Symbols"/>
      </w:rPr>
    </w:lvl>
    <w:lvl w:ilvl="7">
      <w:start w:val="1"/>
      <w:numFmt w:val="bullet"/>
      <w:lvlText w:val="o"/>
      <w:lvlJc w:val="left"/>
      <w:pPr>
        <w:ind w:left="7290" w:hanging="360"/>
      </w:pPr>
      <w:rPr>
        <w:rFonts w:ascii="Courier New" w:cs="Courier New" w:eastAsia="Courier New" w:hAnsi="Courier New"/>
      </w:rPr>
    </w:lvl>
    <w:lvl w:ilvl="8">
      <w:start w:val="1"/>
      <w:numFmt w:val="bullet"/>
      <w:lvlText w:val="▪"/>
      <w:lvlJc w:val="left"/>
      <w:pPr>
        <w:ind w:left="8010" w:hanging="360"/>
      </w:pPr>
      <w:rPr>
        <w:rFonts w:ascii="Noto Sans Symbols" w:cs="Noto Sans Symbols" w:eastAsia="Noto Sans Symbols" w:hAnsi="Noto Sans Symbols"/>
      </w:rPr>
    </w:lvl>
  </w:abstractNum>
  <w:abstractNum w:abstractNumId="3">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6">
    <w:lvl w:ilvl="0">
      <w:start w:val="1"/>
      <w:numFmt w:val="decimal"/>
      <w:lvlText w:val="%1."/>
      <w:lvlJc w:val="left"/>
      <w:pPr>
        <w:ind w:left="108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lowerLetter"/>
      <w:lvlText w:val="%1."/>
      <w:lvlJc w:val="left"/>
      <w:pPr>
        <w:ind w:left="1778" w:hanging="360"/>
      </w:pPr>
      <w:rPr/>
    </w:lvl>
    <w:lvl w:ilvl="1">
      <w:start w:val="1"/>
      <w:numFmt w:val="lowerLetter"/>
      <w:lvlText w:val="%2."/>
      <w:lvlJc w:val="left"/>
      <w:pPr>
        <w:ind w:left="2498" w:hanging="360"/>
      </w:pPr>
      <w:rPr/>
    </w:lvl>
    <w:lvl w:ilvl="2">
      <w:start w:val="1"/>
      <w:numFmt w:val="lowerRoman"/>
      <w:lvlText w:val="%3."/>
      <w:lvlJc w:val="right"/>
      <w:pPr>
        <w:ind w:left="3218" w:hanging="180"/>
      </w:pPr>
      <w:rPr/>
    </w:lvl>
    <w:lvl w:ilvl="3">
      <w:start w:val="1"/>
      <w:numFmt w:val="decimal"/>
      <w:lvlText w:val="%4."/>
      <w:lvlJc w:val="left"/>
      <w:pPr>
        <w:ind w:left="3938" w:hanging="360"/>
      </w:pPr>
      <w:rPr/>
    </w:lvl>
    <w:lvl w:ilvl="4">
      <w:start w:val="1"/>
      <w:numFmt w:val="lowerLetter"/>
      <w:lvlText w:val="%5."/>
      <w:lvlJc w:val="left"/>
      <w:pPr>
        <w:ind w:left="4658" w:hanging="360"/>
      </w:pPr>
      <w:rPr/>
    </w:lvl>
    <w:lvl w:ilvl="5">
      <w:start w:val="1"/>
      <w:numFmt w:val="lowerRoman"/>
      <w:lvlText w:val="%6."/>
      <w:lvlJc w:val="right"/>
      <w:pPr>
        <w:ind w:left="5378" w:hanging="180"/>
      </w:pPr>
      <w:rPr/>
    </w:lvl>
    <w:lvl w:ilvl="6">
      <w:start w:val="1"/>
      <w:numFmt w:val="decimal"/>
      <w:lvlText w:val="%7."/>
      <w:lvlJc w:val="left"/>
      <w:pPr>
        <w:ind w:left="6098" w:hanging="360"/>
      </w:pPr>
      <w:rPr/>
    </w:lvl>
    <w:lvl w:ilvl="7">
      <w:start w:val="1"/>
      <w:numFmt w:val="lowerLetter"/>
      <w:lvlText w:val="%8."/>
      <w:lvlJc w:val="left"/>
      <w:pPr>
        <w:ind w:left="6818" w:hanging="360"/>
      </w:pPr>
      <w:rPr/>
    </w:lvl>
    <w:lvl w:ilvl="8">
      <w:start w:val="1"/>
      <w:numFmt w:val="lowerRoman"/>
      <w:lvlText w:val="%9."/>
      <w:lvlJc w:val="right"/>
      <w:pPr>
        <w:ind w:left="7538" w:hanging="180"/>
      </w:pPr>
      <w:rPr/>
    </w:lvl>
  </w:abstractNum>
  <w:abstractNum w:abstractNumId="8">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1778" w:hanging="360"/>
      </w:pPr>
      <w:rPr>
        <w:rFonts w:ascii="Noto Sans Symbols" w:cs="Noto Sans Symbols" w:eastAsia="Noto Sans Symbols" w:hAnsi="Noto Sans Symbols"/>
      </w:rPr>
    </w:lvl>
    <w:lvl w:ilvl="1">
      <w:start w:val="1"/>
      <w:numFmt w:val="bullet"/>
      <w:lvlText w:val="o"/>
      <w:lvlJc w:val="left"/>
      <w:pPr>
        <w:ind w:left="2498" w:hanging="360"/>
      </w:pPr>
      <w:rPr>
        <w:rFonts w:ascii="Courier New" w:cs="Courier New" w:eastAsia="Courier New" w:hAnsi="Courier New"/>
      </w:rPr>
    </w:lvl>
    <w:lvl w:ilvl="2">
      <w:start w:val="1"/>
      <w:numFmt w:val="bullet"/>
      <w:lvlText w:val="▪"/>
      <w:lvlJc w:val="left"/>
      <w:pPr>
        <w:ind w:left="3218" w:hanging="360"/>
      </w:pPr>
      <w:rPr>
        <w:rFonts w:ascii="Noto Sans Symbols" w:cs="Noto Sans Symbols" w:eastAsia="Noto Sans Symbols" w:hAnsi="Noto Sans Symbols"/>
      </w:rPr>
    </w:lvl>
    <w:lvl w:ilvl="3">
      <w:start w:val="1"/>
      <w:numFmt w:val="bullet"/>
      <w:lvlText w:val="●"/>
      <w:lvlJc w:val="left"/>
      <w:pPr>
        <w:ind w:left="3938" w:hanging="360"/>
      </w:pPr>
      <w:rPr>
        <w:rFonts w:ascii="Noto Sans Symbols" w:cs="Noto Sans Symbols" w:eastAsia="Noto Sans Symbols" w:hAnsi="Noto Sans Symbols"/>
      </w:rPr>
    </w:lvl>
    <w:lvl w:ilvl="4">
      <w:start w:val="1"/>
      <w:numFmt w:val="bullet"/>
      <w:lvlText w:val="o"/>
      <w:lvlJc w:val="left"/>
      <w:pPr>
        <w:ind w:left="4658" w:hanging="360"/>
      </w:pPr>
      <w:rPr>
        <w:rFonts w:ascii="Courier New" w:cs="Courier New" w:eastAsia="Courier New" w:hAnsi="Courier New"/>
      </w:rPr>
    </w:lvl>
    <w:lvl w:ilvl="5">
      <w:start w:val="1"/>
      <w:numFmt w:val="bullet"/>
      <w:lvlText w:val="▪"/>
      <w:lvlJc w:val="left"/>
      <w:pPr>
        <w:ind w:left="5378" w:hanging="360"/>
      </w:pPr>
      <w:rPr>
        <w:rFonts w:ascii="Noto Sans Symbols" w:cs="Noto Sans Symbols" w:eastAsia="Noto Sans Symbols" w:hAnsi="Noto Sans Symbols"/>
      </w:rPr>
    </w:lvl>
    <w:lvl w:ilvl="6">
      <w:start w:val="1"/>
      <w:numFmt w:val="bullet"/>
      <w:lvlText w:val="●"/>
      <w:lvlJc w:val="left"/>
      <w:pPr>
        <w:ind w:left="6098" w:hanging="360"/>
      </w:pPr>
      <w:rPr>
        <w:rFonts w:ascii="Noto Sans Symbols" w:cs="Noto Sans Symbols" w:eastAsia="Noto Sans Symbols" w:hAnsi="Noto Sans Symbols"/>
      </w:rPr>
    </w:lvl>
    <w:lvl w:ilvl="7">
      <w:start w:val="1"/>
      <w:numFmt w:val="bullet"/>
      <w:lvlText w:val="o"/>
      <w:lvlJc w:val="left"/>
      <w:pPr>
        <w:ind w:left="6818" w:hanging="360"/>
      </w:pPr>
      <w:rPr>
        <w:rFonts w:ascii="Courier New" w:cs="Courier New" w:eastAsia="Courier New" w:hAnsi="Courier New"/>
      </w:rPr>
    </w:lvl>
    <w:lvl w:ilvl="8">
      <w:start w:val="1"/>
      <w:numFmt w:val="bullet"/>
      <w:lvlText w:val="▪"/>
      <w:lvlJc w:val="left"/>
      <w:pPr>
        <w:ind w:left="7538" w:hanging="360"/>
      </w:pPr>
      <w:rPr>
        <w:rFonts w:ascii="Noto Sans Symbols" w:cs="Noto Sans Symbols" w:eastAsia="Noto Sans Symbols" w:hAnsi="Noto Sans Symbols"/>
      </w:rPr>
    </w:lvl>
  </w:abstractNum>
  <w:abstractNum w:abstractNumId="11">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12">
    <w:lvl w:ilvl="0">
      <w:start w:val="1"/>
      <w:numFmt w:val="decimal"/>
      <w:lvlText w:val="%1."/>
      <w:lvlJc w:val="left"/>
      <w:pPr>
        <w:ind w:left="180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decimal"/>
      <w:lvlText w:val="%1."/>
      <w:lvlJc w:val="left"/>
      <w:pPr>
        <w:ind w:left="1571" w:hanging="360"/>
      </w:pPr>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14">
    <w:lvl w:ilvl="0">
      <w:start w:val="1"/>
      <w:numFmt w:val="lowerLetter"/>
      <w:lvlText w:val="%1."/>
      <w:lvlJc w:val="left"/>
      <w:pPr>
        <w:ind w:left="108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4"/>
      <w:numFmt w:val="decimal"/>
      <w:lvlText w:val="%1."/>
      <w:lvlJc w:val="left"/>
      <w:pPr>
        <w:ind w:left="728" w:hanging="360"/>
      </w:pPr>
      <w:rPr/>
    </w:lvl>
    <w:lvl w:ilvl="1">
      <w:start w:val="1"/>
      <w:numFmt w:val="decimal"/>
      <w:lvlText w:val="%2."/>
      <w:lvlJc w:val="left"/>
      <w:pPr>
        <w:ind w:left="1088" w:hanging="360"/>
      </w:pPr>
      <w:rPr/>
    </w:lvl>
    <w:lvl w:ilvl="2">
      <w:start w:val="1"/>
      <w:numFmt w:val="decimal"/>
      <w:lvlText w:val="%3."/>
      <w:lvlJc w:val="left"/>
      <w:pPr>
        <w:ind w:left="1448" w:hanging="360"/>
      </w:pPr>
      <w:rPr/>
    </w:lvl>
    <w:lvl w:ilvl="3">
      <w:start w:val="1"/>
      <w:numFmt w:val="decimal"/>
      <w:lvlText w:val="%4."/>
      <w:lvlJc w:val="left"/>
      <w:pPr>
        <w:ind w:left="1808" w:hanging="360"/>
      </w:pPr>
      <w:rPr/>
    </w:lvl>
    <w:lvl w:ilvl="4">
      <w:start w:val="1"/>
      <w:numFmt w:val="decimal"/>
      <w:lvlText w:val="%5."/>
      <w:lvlJc w:val="left"/>
      <w:pPr>
        <w:ind w:left="2168" w:hanging="360"/>
      </w:pPr>
      <w:rPr/>
    </w:lvl>
    <w:lvl w:ilvl="5">
      <w:start w:val="1"/>
      <w:numFmt w:val="decimal"/>
      <w:lvlText w:val="%6."/>
      <w:lvlJc w:val="left"/>
      <w:pPr>
        <w:ind w:left="2528" w:hanging="360"/>
      </w:pPr>
      <w:rPr/>
    </w:lvl>
    <w:lvl w:ilvl="6">
      <w:start w:val="1"/>
      <w:numFmt w:val="decimal"/>
      <w:lvlText w:val="%7."/>
      <w:lvlJc w:val="left"/>
      <w:pPr>
        <w:ind w:left="2888" w:hanging="360"/>
      </w:pPr>
      <w:rPr/>
    </w:lvl>
    <w:lvl w:ilvl="7">
      <w:start w:val="1"/>
      <w:numFmt w:val="decimal"/>
      <w:lvlText w:val="%8."/>
      <w:lvlJc w:val="left"/>
      <w:pPr>
        <w:ind w:left="3248" w:hanging="360"/>
      </w:pPr>
      <w:rPr/>
    </w:lvl>
    <w:lvl w:ilvl="8">
      <w:start w:val="1"/>
      <w:numFmt w:val="decimal"/>
      <w:lvlText w:val="%9."/>
      <w:lvlJc w:val="left"/>
      <w:pPr>
        <w:ind w:left="3608" w:hanging="360"/>
      </w:pPr>
      <w:rPr/>
    </w:lvl>
  </w:abstractNum>
  <w:abstractNum w:abstractNumId="16">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7">
    <w:lvl w:ilvl="0">
      <w:start w:val="5"/>
      <w:numFmt w:val="decimal"/>
      <w:lvlText w:val="%1."/>
      <w:lvlJc w:val="left"/>
      <w:pPr>
        <w:ind w:left="720" w:hanging="360"/>
      </w:pPr>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18">
    <w:lvl w:ilvl="0">
      <w:start w:val="1"/>
      <w:numFmt w:val="decimal"/>
      <w:lvlText w:val="%1."/>
      <w:lvlJc w:val="left"/>
      <w:pPr>
        <w:ind w:left="108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decimal"/>
      <w:lvlText w:val="%1."/>
      <w:lvlJc w:val="left"/>
      <w:pPr>
        <w:ind w:left="108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1778" w:hanging="360"/>
      </w:pPr>
      <w:rPr>
        <w:rFonts w:ascii="Noto Sans Symbols" w:cs="Noto Sans Symbols" w:eastAsia="Noto Sans Symbols" w:hAnsi="Noto Sans Symbols"/>
      </w:rPr>
    </w:lvl>
    <w:lvl w:ilvl="1">
      <w:start w:val="1"/>
      <w:numFmt w:val="bullet"/>
      <w:lvlText w:val="o"/>
      <w:lvlJc w:val="left"/>
      <w:pPr>
        <w:ind w:left="2498" w:hanging="360"/>
      </w:pPr>
      <w:rPr>
        <w:rFonts w:ascii="Courier New" w:cs="Courier New" w:eastAsia="Courier New" w:hAnsi="Courier New"/>
      </w:rPr>
    </w:lvl>
    <w:lvl w:ilvl="2">
      <w:start w:val="1"/>
      <w:numFmt w:val="bullet"/>
      <w:lvlText w:val="▪"/>
      <w:lvlJc w:val="left"/>
      <w:pPr>
        <w:ind w:left="3218" w:hanging="360"/>
      </w:pPr>
      <w:rPr>
        <w:rFonts w:ascii="Noto Sans Symbols" w:cs="Noto Sans Symbols" w:eastAsia="Noto Sans Symbols" w:hAnsi="Noto Sans Symbols"/>
      </w:rPr>
    </w:lvl>
    <w:lvl w:ilvl="3">
      <w:start w:val="1"/>
      <w:numFmt w:val="bullet"/>
      <w:lvlText w:val="●"/>
      <w:lvlJc w:val="left"/>
      <w:pPr>
        <w:ind w:left="3938" w:hanging="360"/>
      </w:pPr>
      <w:rPr>
        <w:rFonts w:ascii="Noto Sans Symbols" w:cs="Noto Sans Symbols" w:eastAsia="Noto Sans Symbols" w:hAnsi="Noto Sans Symbols"/>
      </w:rPr>
    </w:lvl>
    <w:lvl w:ilvl="4">
      <w:start w:val="1"/>
      <w:numFmt w:val="bullet"/>
      <w:lvlText w:val="o"/>
      <w:lvlJc w:val="left"/>
      <w:pPr>
        <w:ind w:left="4658" w:hanging="360"/>
      </w:pPr>
      <w:rPr>
        <w:rFonts w:ascii="Courier New" w:cs="Courier New" w:eastAsia="Courier New" w:hAnsi="Courier New"/>
      </w:rPr>
    </w:lvl>
    <w:lvl w:ilvl="5">
      <w:start w:val="1"/>
      <w:numFmt w:val="bullet"/>
      <w:lvlText w:val="▪"/>
      <w:lvlJc w:val="left"/>
      <w:pPr>
        <w:ind w:left="5378" w:hanging="360"/>
      </w:pPr>
      <w:rPr>
        <w:rFonts w:ascii="Noto Sans Symbols" w:cs="Noto Sans Symbols" w:eastAsia="Noto Sans Symbols" w:hAnsi="Noto Sans Symbols"/>
      </w:rPr>
    </w:lvl>
    <w:lvl w:ilvl="6">
      <w:start w:val="1"/>
      <w:numFmt w:val="bullet"/>
      <w:lvlText w:val="●"/>
      <w:lvlJc w:val="left"/>
      <w:pPr>
        <w:ind w:left="6098" w:hanging="360"/>
      </w:pPr>
      <w:rPr>
        <w:rFonts w:ascii="Noto Sans Symbols" w:cs="Noto Sans Symbols" w:eastAsia="Noto Sans Symbols" w:hAnsi="Noto Sans Symbols"/>
      </w:rPr>
    </w:lvl>
    <w:lvl w:ilvl="7">
      <w:start w:val="1"/>
      <w:numFmt w:val="bullet"/>
      <w:lvlText w:val="o"/>
      <w:lvlJc w:val="left"/>
      <w:pPr>
        <w:ind w:left="6818" w:hanging="360"/>
      </w:pPr>
      <w:rPr>
        <w:rFonts w:ascii="Courier New" w:cs="Courier New" w:eastAsia="Courier New" w:hAnsi="Courier New"/>
      </w:rPr>
    </w:lvl>
    <w:lvl w:ilvl="8">
      <w:start w:val="1"/>
      <w:numFmt w:val="bullet"/>
      <w:lvlText w:val="▪"/>
      <w:lvlJc w:val="left"/>
      <w:pPr>
        <w:ind w:left="7538" w:hanging="360"/>
      </w:pPr>
      <w:rPr>
        <w:rFonts w:ascii="Noto Sans Symbols" w:cs="Noto Sans Symbols" w:eastAsia="Noto Sans Symbols" w:hAnsi="Noto Sans Symbols"/>
      </w:rPr>
    </w:lvl>
  </w:abstractNum>
  <w:abstractNum w:abstractNumId="22">
    <w:lvl w:ilvl="0">
      <w:start w:val="1"/>
      <w:numFmt w:val="bullet"/>
      <w:lvlText w:val="●"/>
      <w:lvlJc w:val="left"/>
      <w:pPr>
        <w:ind w:left="1571" w:hanging="360"/>
      </w:pPr>
      <w:rPr>
        <w:rFonts w:ascii="Noto Sans Symbols" w:cs="Noto Sans Symbols" w:eastAsia="Noto Sans Symbols" w:hAnsi="Noto Sans Symbols"/>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23">
    <w:lvl w:ilvl="0">
      <w:start w:val="1"/>
      <w:numFmt w:val="lowerLetter"/>
      <w:lvlText w:val="%1."/>
      <w:lvlJc w:val="left"/>
      <w:pPr>
        <w:ind w:left="1778" w:hanging="360"/>
      </w:pPr>
      <w:rPr/>
    </w:lvl>
    <w:lvl w:ilvl="1">
      <w:start w:val="1"/>
      <w:numFmt w:val="lowerLetter"/>
      <w:lvlText w:val="%2."/>
      <w:lvlJc w:val="left"/>
      <w:pPr>
        <w:ind w:left="2498" w:hanging="360"/>
      </w:pPr>
      <w:rPr/>
    </w:lvl>
    <w:lvl w:ilvl="2">
      <w:start w:val="1"/>
      <w:numFmt w:val="lowerRoman"/>
      <w:lvlText w:val="%3."/>
      <w:lvlJc w:val="right"/>
      <w:pPr>
        <w:ind w:left="3218" w:hanging="180"/>
      </w:pPr>
      <w:rPr/>
    </w:lvl>
    <w:lvl w:ilvl="3">
      <w:start w:val="1"/>
      <w:numFmt w:val="decimal"/>
      <w:lvlText w:val="%4."/>
      <w:lvlJc w:val="left"/>
      <w:pPr>
        <w:ind w:left="3938" w:hanging="360"/>
      </w:pPr>
      <w:rPr/>
    </w:lvl>
    <w:lvl w:ilvl="4">
      <w:start w:val="1"/>
      <w:numFmt w:val="lowerLetter"/>
      <w:lvlText w:val="%5."/>
      <w:lvlJc w:val="left"/>
      <w:pPr>
        <w:ind w:left="4658" w:hanging="360"/>
      </w:pPr>
      <w:rPr/>
    </w:lvl>
    <w:lvl w:ilvl="5">
      <w:start w:val="1"/>
      <w:numFmt w:val="lowerRoman"/>
      <w:lvlText w:val="%6."/>
      <w:lvlJc w:val="right"/>
      <w:pPr>
        <w:ind w:left="5378" w:hanging="180"/>
      </w:pPr>
      <w:rPr/>
    </w:lvl>
    <w:lvl w:ilvl="6">
      <w:start w:val="1"/>
      <w:numFmt w:val="decimal"/>
      <w:lvlText w:val="%7."/>
      <w:lvlJc w:val="left"/>
      <w:pPr>
        <w:ind w:left="6098" w:hanging="360"/>
      </w:pPr>
      <w:rPr/>
    </w:lvl>
    <w:lvl w:ilvl="7">
      <w:start w:val="1"/>
      <w:numFmt w:val="lowerLetter"/>
      <w:lvlText w:val="%8."/>
      <w:lvlJc w:val="left"/>
      <w:pPr>
        <w:ind w:left="6818" w:hanging="360"/>
      </w:pPr>
      <w:rPr/>
    </w:lvl>
    <w:lvl w:ilvl="8">
      <w:start w:val="1"/>
      <w:numFmt w:val="lowerRoman"/>
      <w:lvlText w:val="%9."/>
      <w:lvlJc w:val="right"/>
      <w:pPr>
        <w:ind w:left="7538" w:hanging="180"/>
      </w:pPr>
      <w:rPr/>
    </w:lvl>
  </w:abstractNum>
  <w:abstractNum w:abstractNumId="24">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2340" w:hanging="360"/>
      </w:pPr>
      <w:rPr>
        <w:b w:val="0"/>
      </w:rPr>
    </w:lvl>
    <w:lvl w:ilvl="1">
      <w:start w:val="1"/>
      <w:numFmt w:val="lowerLetter"/>
      <w:lvlText w:val="%2."/>
      <w:lvlJc w:val="left"/>
      <w:pPr>
        <w:ind w:left="3060" w:hanging="360"/>
      </w:pPr>
      <w:rPr/>
    </w:lvl>
    <w:lvl w:ilvl="2">
      <w:start w:val="1"/>
      <w:numFmt w:val="lowerRoman"/>
      <w:lvlText w:val="%3."/>
      <w:lvlJc w:val="left"/>
      <w:pPr>
        <w:ind w:left="3780" w:hanging="180"/>
      </w:pPr>
      <w:rPr/>
    </w:lvl>
    <w:lvl w:ilvl="3">
      <w:start w:val="1"/>
      <w:numFmt w:val="decimal"/>
      <w:lvlText w:val="%4."/>
      <w:lvlJc w:val="left"/>
      <w:pPr>
        <w:ind w:left="4500" w:hanging="360"/>
      </w:pPr>
      <w:rPr/>
    </w:lvl>
    <w:lvl w:ilvl="4">
      <w:start w:val="1"/>
      <w:numFmt w:val="lowerLetter"/>
      <w:lvlText w:val="%5."/>
      <w:lvlJc w:val="left"/>
      <w:pPr>
        <w:ind w:left="5220" w:hanging="360"/>
      </w:pPr>
      <w:rPr/>
    </w:lvl>
    <w:lvl w:ilvl="5">
      <w:start w:val="1"/>
      <w:numFmt w:val="lowerRoman"/>
      <w:lvlText w:val="%6."/>
      <w:lvlJc w:val="left"/>
      <w:pPr>
        <w:ind w:left="5940" w:hanging="180"/>
      </w:pPr>
      <w:rPr/>
    </w:lvl>
    <w:lvl w:ilvl="6">
      <w:start w:val="1"/>
      <w:numFmt w:val="decimal"/>
      <w:lvlText w:val="%7."/>
      <w:lvlJc w:val="left"/>
      <w:pPr>
        <w:ind w:left="6660" w:hanging="360"/>
      </w:pPr>
      <w:rPr/>
    </w:lvl>
    <w:lvl w:ilvl="7">
      <w:start w:val="1"/>
      <w:numFmt w:val="lowerLetter"/>
      <w:lvlText w:val="%8."/>
      <w:lvlJc w:val="left"/>
      <w:pPr>
        <w:ind w:left="7380" w:hanging="360"/>
      </w:pPr>
      <w:rPr/>
    </w:lvl>
    <w:lvl w:ilvl="8">
      <w:start w:val="1"/>
      <w:numFmt w:val="lowerRoman"/>
      <w:lvlText w:val="%9."/>
      <w:lvlJc w:val="left"/>
      <w:pPr>
        <w:ind w:left="8100" w:hanging="18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1185"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1"/>
      <w:numFmt w:val="bullet"/>
      <w:lvlText w:val="●"/>
      <w:lvlJc w:val="left"/>
      <w:pPr>
        <w:ind w:left="1778" w:hanging="360"/>
      </w:pPr>
      <w:rPr>
        <w:rFonts w:ascii="Noto Sans Symbols" w:cs="Noto Sans Symbols" w:eastAsia="Noto Sans Symbols" w:hAnsi="Noto Sans Symbols"/>
      </w:rPr>
    </w:lvl>
    <w:lvl w:ilvl="1">
      <w:start w:val="1"/>
      <w:numFmt w:val="bullet"/>
      <w:lvlText w:val="o"/>
      <w:lvlJc w:val="left"/>
      <w:pPr>
        <w:ind w:left="2498" w:hanging="360"/>
      </w:pPr>
      <w:rPr>
        <w:rFonts w:ascii="Courier New" w:cs="Courier New" w:eastAsia="Courier New" w:hAnsi="Courier New"/>
      </w:rPr>
    </w:lvl>
    <w:lvl w:ilvl="2">
      <w:start w:val="1"/>
      <w:numFmt w:val="bullet"/>
      <w:lvlText w:val="▪"/>
      <w:lvlJc w:val="left"/>
      <w:pPr>
        <w:ind w:left="3218" w:hanging="360"/>
      </w:pPr>
      <w:rPr>
        <w:rFonts w:ascii="Noto Sans Symbols" w:cs="Noto Sans Symbols" w:eastAsia="Noto Sans Symbols" w:hAnsi="Noto Sans Symbols"/>
      </w:rPr>
    </w:lvl>
    <w:lvl w:ilvl="3">
      <w:start w:val="1"/>
      <w:numFmt w:val="bullet"/>
      <w:lvlText w:val="●"/>
      <w:lvlJc w:val="left"/>
      <w:pPr>
        <w:ind w:left="3938" w:hanging="360"/>
      </w:pPr>
      <w:rPr>
        <w:rFonts w:ascii="Noto Sans Symbols" w:cs="Noto Sans Symbols" w:eastAsia="Noto Sans Symbols" w:hAnsi="Noto Sans Symbols"/>
      </w:rPr>
    </w:lvl>
    <w:lvl w:ilvl="4">
      <w:start w:val="1"/>
      <w:numFmt w:val="bullet"/>
      <w:lvlText w:val="o"/>
      <w:lvlJc w:val="left"/>
      <w:pPr>
        <w:ind w:left="4658" w:hanging="360"/>
      </w:pPr>
      <w:rPr>
        <w:rFonts w:ascii="Courier New" w:cs="Courier New" w:eastAsia="Courier New" w:hAnsi="Courier New"/>
      </w:rPr>
    </w:lvl>
    <w:lvl w:ilvl="5">
      <w:start w:val="1"/>
      <w:numFmt w:val="bullet"/>
      <w:lvlText w:val="▪"/>
      <w:lvlJc w:val="left"/>
      <w:pPr>
        <w:ind w:left="5378" w:hanging="360"/>
      </w:pPr>
      <w:rPr>
        <w:rFonts w:ascii="Noto Sans Symbols" w:cs="Noto Sans Symbols" w:eastAsia="Noto Sans Symbols" w:hAnsi="Noto Sans Symbols"/>
      </w:rPr>
    </w:lvl>
    <w:lvl w:ilvl="6">
      <w:start w:val="1"/>
      <w:numFmt w:val="bullet"/>
      <w:lvlText w:val="●"/>
      <w:lvlJc w:val="left"/>
      <w:pPr>
        <w:ind w:left="6098" w:hanging="360"/>
      </w:pPr>
      <w:rPr>
        <w:rFonts w:ascii="Noto Sans Symbols" w:cs="Noto Sans Symbols" w:eastAsia="Noto Sans Symbols" w:hAnsi="Noto Sans Symbols"/>
      </w:rPr>
    </w:lvl>
    <w:lvl w:ilvl="7">
      <w:start w:val="1"/>
      <w:numFmt w:val="bullet"/>
      <w:lvlText w:val="o"/>
      <w:lvlJc w:val="left"/>
      <w:pPr>
        <w:ind w:left="6818" w:hanging="360"/>
      </w:pPr>
      <w:rPr>
        <w:rFonts w:ascii="Courier New" w:cs="Courier New" w:eastAsia="Courier New" w:hAnsi="Courier New"/>
      </w:rPr>
    </w:lvl>
    <w:lvl w:ilvl="8">
      <w:start w:val="1"/>
      <w:numFmt w:val="bullet"/>
      <w:lvlText w:val="▪"/>
      <w:lvlJc w:val="left"/>
      <w:pPr>
        <w:ind w:left="7538" w:hanging="360"/>
      </w:pPr>
      <w:rPr>
        <w:rFonts w:ascii="Noto Sans Symbols" w:cs="Noto Sans Symbols" w:eastAsia="Noto Sans Symbols" w:hAnsi="Noto Sans Symbols"/>
      </w:rPr>
    </w:lvl>
  </w:abstractNum>
  <w:abstractNum w:abstractNumId="30">
    <w:lvl w:ilvl="0">
      <w:start w:val="1"/>
      <w:numFmt w:val="lowerLetter"/>
      <w:lvlText w:val="%1."/>
      <w:lvlJc w:val="left"/>
      <w:pPr>
        <w:ind w:left="2340" w:hanging="360"/>
      </w:pPr>
      <w:rPr>
        <w:rFonts w:ascii="Calibri" w:cs="Calibri" w:eastAsia="Calibri" w:hAnsi="Calibri"/>
      </w:rPr>
    </w:lvl>
    <w:lvl w:ilvl="1">
      <w:start w:val="1"/>
      <w:numFmt w:val="lowerLetter"/>
      <w:lvlText w:val="%2."/>
      <w:lvlJc w:val="left"/>
      <w:pPr>
        <w:ind w:left="3060" w:hanging="360"/>
      </w:pPr>
      <w:rPr/>
    </w:lvl>
    <w:lvl w:ilvl="2">
      <w:start w:val="1"/>
      <w:numFmt w:val="lowerRoman"/>
      <w:lvlText w:val="%3."/>
      <w:lvlJc w:val="left"/>
      <w:pPr>
        <w:ind w:left="3780" w:hanging="180"/>
      </w:pPr>
      <w:rPr/>
    </w:lvl>
    <w:lvl w:ilvl="3">
      <w:start w:val="1"/>
      <w:numFmt w:val="decimal"/>
      <w:lvlText w:val="%4."/>
      <w:lvlJc w:val="left"/>
      <w:pPr>
        <w:ind w:left="4500" w:hanging="360"/>
      </w:pPr>
      <w:rPr/>
    </w:lvl>
    <w:lvl w:ilvl="4">
      <w:start w:val="1"/>
      <w:numFmt w:val="lowerLetter"/>
      <w:lvlText w:val="%5."/>
      <w:lvlJc w:val="left"/>
      <w:pPr>
        <w:ind w:left="5220" w:hanging="360"/>
      </w:pPr>
      <w:rPr/>
    </w:lvl>
    <w:lvl w:ilvl="5">
      <w:start w:val="1"/>
      <w:numFmt w:val="lowerRoman"/>
      <w:lvlText w:val="%6."/>
      <w:lvlJc w:val="left"/>
      <w:pPr>
        <w:ind w:left="5940" w:hanging="180"/>
      </w:pPr>
      <w:rPr/>
    </w:lvl>
    <w:lvl w:ilvl="6">
      <w:start w:val="1"/>
      <w:numFmt w:val="decimal"/>
      <w:lvlText w:val="%7."/>
      <w:lvlJc w:val="left"/>
      <w:pPr>
        <w:ind w:left="6660" w:hanging="360"/>
      </w:pPr>
      <w:rPr/>
    </w:lvl>
    <w:lvl w:ilvl="7">
      <w:start w:val="1"/>
      <w:numFmt w:val="lowerLetter"/>
      <w:lvlText w:val="%8."/>
      <w:lvlJc w:val="left"/>
      <w:pPr>
        <w:ind w:left="7380" w:hanging="360"/>
      </w:pPr>
      <w:rPr/>
    </w:lvl>
    <w:lvl w:ilvl="8">
      <w:start w:val="1"/>
      <w:numFmt w:val="lowerRoman"/>
      <w:lvlText w:val="%9."/>
      <w:lvlJc w:val="left"/>
      <w:pPr>
        <w:ind w:left="8100" w:hanging="180"/>
      </w:pPr>
      <w:rPr/>
    </w:lvl>
  </w:abstractNum>
  <w:abstractNum w:abstractNumId="31">
    <w:lvl w:ilvl="0">
      <w:start w:val="1"/>
      <w:numFmt w:val="bullet"/>
      <w:lvlText w:val="●"/>
      <w:lvlJc w:val="left"/>
      <w:pPr>
        <w:ind w:left="1778" w:hanging="360"/>
      </w:pPr>
      <w:rPr>
        <w:rFonts w:ascii="Noto Sans Symbols" w:cs="Noto Sans Symbols" w:eastAsia="Noto Sans Symbols" w:hAnsi="Noto Sans Symbols"/>
      </w:rPr>
    </w:lvl>
    <w:lvl w:ilvl="1">
      <w:start w:val="1"/>
      <w:numFmt w:val="bullet"/>
      <w:lvlText w:val="o"/>
      <w:lvlJc w:val="left"/>
      <w:pPr>
        <w:ind w:left="2498" w:hanging="360"/>
      </w:pPr>
      <w:rPr>
        <w:rFonts w:ascii="Courier New" w:cs="Courier New" w:eastAsia="Courier New" w:hAnsi="Courier New"/>
      </w:rPr>
    </w:lvl>
    <w:lvl w:ilvl="2">
      <w:start w:val="1"/>
      <w:numFmt w:val="bullet"/>
      <w:lvlText w:val="▪"/>
      <w:lvlJc w:val="left"/>
      <w:pPr>
        <w:ind w:left="3218" w:hanging="360"/>
      </w:pPr>
      <w:rPr>
        <w:rFonts w:ascii="Noto Sans Symbols" w:cs="Noto Sans Symbols" w:eastAsia="Noto Sans Symbols" w:hAnsi="Noto Sans Symbols"/>
      </w:rPr>
    </w:lvl>
    <w:lvl w:ilvl="3">
      <w:start w:val="1"/>
      <w:numFmt w:val="bullet"/>
      <w:lvlText w:val="●"/>
      <w:lvlJc w:val="left"/>
      <w:pPr>
        <w:ind w:left="3938" w:hanging="360"/>
      </w:pPr>
      <w:rPr>
        <w:rFonts w:ascii="Noto Sans Symbols" w:cs="Noto Sans Symbols" w:eastAsia="Noto Sans Symbols" w:hAnsi="Noto Sans Symbols"/>
      </w:rPr>
    </w:lvl>
    <w:lvl w:ilvl="4">
      <w:start w:val="1"/>
      <w:numFmt w:val="bullet"/>
      <w:lvlText w:val="o"/>
      <w:lvlJc w:val="left"/>
      <w:pPr>
        <w:ind w:left="4658" w:hanging="360"/>
      </w:pPr>
      <w:rPr>
        <w:rFonts w:ascii="Courier New" w:cs="Courier New" w:eastAsia="Courier New" w:hAnsi="Courier New"/>
      </w:rPr>
    </w:lvl>
    <w:lvl w:ilvl="5">
      <w:start w:val="1"/>
      <w:numFmt w:val="bullet"/>
      <w:lvlText w:val="▪"/>
      <w:lvlJc w:val="left"/>
      <w:pPr>
        <w:ind w:left="5378" w:hanging="360"/>
      </w:pPr>
      <w:rPr>
        <w:rFonts w:ascii="Noto Sans Symbols" w:cs="Noto Sans Symbols" w:eastAsia="Noto Sans Symbols" w:hAnsi="Noto Sans Symbols"/>
      </w:rPr>
    </w:lvl>
    <w:lvl w:ilvl="6">
      <w:start w:val="1"/>
      <w:numFmt w:val="bullet"/>
      <w:lvlText w:val="●"/>
      <w:lvlJc w:val="left"/>
      <w:pPr>
        <w:ind w:left="6098" w:hanging="360"/>
      </w:pPr>
      <w:rPr>
        <w:rFonts w:ascii="Noto Sans Symbols" w:cs="Noto Sans Symbols" w:eastAsia="Noto Sans Symbols" w:hAnsi="Noto Sans Symbols"/>
      </w:rPr>
    </w:lvl>
    <w:lvl w:ilvl="7">
      <w:start w:val="1"/>
      <w:numFmt w:val="bullet"/>
      <w:lvlText w:val="o"/>
      <w:lvlJc w:val="left"/>
      <w:pPr>
        <w:ind w:left="6818" w:hanging="360"/>
      </w:pPr>
      <w:rPr>
        <w:rFonts w:ascii="Courier New" w:cs="Courier New" w:eastAsia="Courier New" w:hAnsi="Courier New"/>
      </w:rPr>
    </w:lvl>
    <w:lvl w:ilvl="8">
      <w:start w:val="1"/>
      <w:numFmt w:val="bullet"/>
      <w:lvlText w:val="▪"/>
      <w:lvlJc w:val="left"/>
      <w:pPr>
        <w:ind w:left="7538" w:hanging="360"/>
      </w:pPr>
      <w:rPr>
        <w:rFonts w:ascii="Noto Sans Symbols" w:cs="Noto Sans Symbols" w:eastAsia="Noto Sans Symbols" w:hAnsi="Noto Sans Symbols"/>
      </w:rPr>
    </w:lvl>
  </w:abstractNum>
  <w:abstractNum w:abstractNumId="32">
    <w:lvl w:ilvl="0">
      <w:start w:val="1"/>
      <w:numFmt w:val="lowerLetter"/>
      <w:lvlText w:val="%1."/>
      <w:lvlJc w:val="left"/>
      <w:pPr>
        <w:ind w:left="108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34">
    <w:lvl w:ilvl="0">
      <w:start w:val="1"/>
      <w:numFmt w:val="decimal"/>
      <w:lvlText w:val=""/>
      <w:lvlJc w:val="left"/>
      <w:pPr>
        <w:ind w:left="432" w:hanging="432"/>
      </w:pPr>
      <w:rPr/>
    </w:lvl>
    <w:lvl w:ilvl="1">
      <w:start w:val="1"/>
      <w:numFmt w:val="decimal"/>
      <w:lvlText w:val=""/>
      <w:lvlJc w:val="left"/>
      <w:pPr>
        <w:ind w:left="576" w:hanging="576"/>
      </w:pPr>
      <w:rPr/>
    </w:lvl>
    <w:lvl w:ilvl="2">
      <w:start w:val="1"/>
      <w:numFmt w:val="decimal"/>
      <w:lvlText w:val=""/>
      <w:lvlJc w:val="left"/>
      <w:pPr>
        <w:ind w:left="720" w:hanging="720"/>
      </w:pPr>
      <w:rPr/>
    </w:lvl>
    <w:lvl w:ilvl="3">
      <w:start w:val="1"/>
      <w:numFmt w:val="decimal"/>
      <w:lvlText w:val=""/>
      <w:lvlJc w:val="left"/>
      <w:pPr>
        <w:ind w:left="864" w:hanging="864"/>
      </w:pPr>
      <w:rPr/>
    </w:lvl>
    <w:lvl w:ilvl="4">
      <w:start w:val="1"/>
      <w:numFmt w:val="decimal"/>
      <w:lvlText w:val=""/>
      <w:lvlJc w:val="left"/>
      <w:pPr>
        <w:ind w:left="1008" w:hanging="1008"/>
      </w:pPr>
      <w:rPr/>
    </w:lvl>
    <w:lvl w:ilvl="5">
      <w:start w:val="1"/>
      <w:numFmt w:val="decimal"/>
      <w:lvlText w:val=""/>
      <w:lvlJc w:val="left"/>
      <w:pPr>
        <w:ind w:left="1152" w:hanging="1152"/>
      </w:pPr>
      <w:rPr/>
    </w:lvl>
    <w:lvl w:ilvl="6">
      <w:start w:val="1"/>
      <w:numFmt w:val="decimal"/>
      <w:lvlText w:val=""/>
      <w:lvlJc w:val="left"/>
      <w:pPr>
        <w:ind w:left="1296" w:hanging="1296"/>
      </w:pPr>
      <w:rPr/>
    </w:lvl>
    <w:lvl w:ilvl="7">
      <w:start w:val="1"/>
      <w:numFmt w:val="decimal"/>
      <w:lvlText w:val=""/>
      <w:lvlJc w:val="left"/>
      <w:pPr>
        <w:ind w:left="1440" w:hanging="1440"/>
      </w:pPr>
      <w:rPr/>
    </w:lvl>
    <w:lvl w:ilvl="8">
      <w:start w:val="1"/>
      <w:numFmt w:val="decimal"/>
      <w:lvlText w:val=""/>
      <w:lvlJc w:val="left"/>
      <w:pPr>
        <w:ind w:left="1584" w:hanging="1584"/>
      </w:pPr>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6">
    <w:lvl w:ilvl="0">
      <w:start w:val="1"/>
      <w:numFmt w:val="decimal"/>
      <w:lvlText w:val="%1."/>
      <w:lvlJc w:val="left"/>
      <w:pPr>
        <w:ind w:left="144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7">
    <w:lvl w:ilvl="0">
      <w:start w:val="1"/>
      <w:numFmt w:val="decimal"/>
      <w:lvlText w:val="%1."/>
      <w:lvlJc w:val="left"/>
      <w:pPr>
        <w:ind w:left="108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8">
    <w:lvl w:ilvl="0">
      <w:start w:val="2"/>
      <w:numFmt w:val="decimal"/>
      <w:lvlText w:val="%1."/>
      <w:lvlJc w:val="left"/>
      <w:pPr>
        <w:ind w:left="144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9">
    <w:lvl w:ilvl="0">
      <w:start w:val="1"/>
      <w:numFmt w:val="bullet"/>
      <w:lvlText w:val="●"/>
      <w:lvlJc w:val="left"/>
      <w:pPr>
        <w:ind w:left="1778" w:hanging="360"/>
      </w:pPr>
      <w:rPr>
        <w:rFonts w:ascii="Noto Sans Symbols" w:cs="Noto Sans Symbols" w:eastAsia="Noto Sans Symbols" w:hAnsi="Noto Sans Symbols"/>
      </w:rPr>
    </w:lvl>
    <w:lvl w:ilvl="1">
      <w:start w:val="1"/>
      <w:numFmt w:val="bullet"/>
      <w:lvlText w:val="o"/>
      <w:lvlJc w:val="left"/>
      <w:pPr>
        <w:ind w:left="2498" w:hanging="360"/>
      </w:pPr>
      <w:rPr>
        <w:rFonts w:ascii="Courier New" w:cs="Courier New" w:eastAsia="Courier New" w:hAnsi="Courier New"/>
      </w:rPr>
    </w:lvl>
    <w:lvl w:ilvl="2">
      <w:start w:val="1"/>
      <w:numFmt w:val="bullet"/>
      <w:lvlText w:val="▪"/>
      <w:lvlJc w:val="left"/>
      <w:pPr>
        <w:ind w:left="3218" w:hanging="360"/>
      </w:pPr>
      <w:rPr>
        <w:rFonts w:ascii="Noto Sans Symbols" w:cs="Noto Sans Symbols" w:eastAsia="Noto Sans Symbols" w:hAnsi="Noto Sans Symbols"/>
      </w:rPr>
    </w:lvl>
    <w:lvl w:ilvl="3">
      <w:start w:val="1"/>
      <w:numFmt w:val="bullet"/>
      <w:lvlText w:val="●"/>
      <w:lvlJc w:val="left"/>
      <w:pPr>
        <w:ind w:left="3938" w:hanging="360"/>
      </w:pPr>
      <w:rPr>
        <w:rFonts w:ascii="Noto Sans Symbols" w:cs="Noto Sans Symbols" w:eastAsia="Noto Sans Symbols" w:hAnsi="Noto Sans Symbols"/>
      </w:rPr>
    </w:lvl>
    <w:lvl w:ilvl="4">
      <w:start w:val="1"/>
      <w:numFmt w:val="bullet"/>
      <w:lvlText w:val="o"/>
      <w:lvlJc w:val="left"/>
      <w:pPr>
        <w:ind w:left="4658" w:hanging="360"/>
      </w:pPr>
      <w:rPr>
        <w:rFonts w:ascii="Courier New" w:cs="Courier New" w:eastAsia="Courier New" w:hAnsi="Courier New"/>
      </w:rPr>
    </w:lvl>
    <w:lvl w:ilvl="5">
      <w:start w:val="1"/>
      <w:numFmt w:val="bullet"/>
      <w:lvlText w:val="▪"/>
      <w:lvlJc w:val="left"/>
      <w:pPr>
        <w:ind w:left="5378" w:hanging="360"/>
      </w:pPr>
      <w:rPr>
        <w:rFonts w:ascii="Noto Sans Symbols" w:cs="Noto Sans Symbols" w:eastAsia="Noto Sans Symbols" w:hAnsi="Noto Sans Symbols"/>
      </w:rPr>
    </w:lvl>
    <w:lvl w:ilvl="6">
      <w:start w:val="1"/>
      <w:numFmt w:val="bullet"/>
      <w:lvlText w:val="●"/>
      <w:lvlJc w:val="left"/>
      <w:pPr>
        <w:ind w:left="6098" w:hanging="360"/>
      </w:pPr>
      <w:rPr>
        <w:rFonts w:ascii="Noto Sans Symbols" w:cs="Noto Sans Symbols" w:eastAsia="Noto Sans Symbols" w:hAnsi="Noto Sans Symbols"/>
      </w:rPr>
    </w:lvl>
    <w:lvl w:ilvl="7">
      <w:start w:val="1"/>
      <w:numFmt w:val="bullet"/>
      <w:lvlText w:val="o"/>
      <w:lvlJc w:val="left"/>
      <w:pPr>
        <w:ind w:left="6818" w:hanging="360"/>
      </w:pPr>
      <w:rPr>
        <w:rFonts w:ascii="Courier New" w:cs="Courier New" w:eastAsia="Courier New" w:hAnsi="Courier New"/>
      </w:rPr>
    </w:lvl>
    <w:lvl w:ilvl="8">
      <w:start w:val="1"/>
      <w:numFmt w:val="bullet"/>
      <w:lvlText w:val="▪"/>
      <w:lvlJc w:val="left"/>
      <w:pPr>
        <w:ind w:left="753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AU"/>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1080" w:hanging="360"/>
      <w:jc w:val="center"/>
    </w:pPr>
    <w:rPr>
      <w:b w:val="1"/>
    </w:rPr>
  </w:style>
  <w:style w:type="paragraph" w:styleId="Heading2">
    <w:name w:val="heading 2"/>
    <w:basedOn w:val="Normal"/>
    <w:next w:val="Normal"/>
    <w:pPr>
      <w:keepNext w:val="1"/>
      <w:ind w:left="0" w:firstLine="0"/>
    </w:pPr>
    <w:rPr/>
  </w:style>
  <w:style w:type="paragraph" w:styleId="Heading3">
    <w:name w:val="heading 3"/>
    <w:basedOn w:val="Normal"/>
    <w:next w:val="Normal"/>
    <w:pPr>
      <w:keepNext w:val="1"/>
      <w:ind w:left="0" w:firstLine="720"/>
    </w:pPr>
    <w:rPr>
      <w:b w:val="1"/>
    </w:rPr>
  </w:style>
  <w:style w:type="paragraph" w:styleId="Heading4">
    <w:name w:val="heading 4"/>
    <w:basedOn w:val="Normal"/>
    <w:next w:val="Normal"/>
    <w:pPr>
      <w:keepNext w:val="1"/>
      <w:ind w:left="0" w:firstLine="720"/>
    </w:pPr>
    <w:rPr/>
  </w:style>
  <w:style w:type="paragraph" w:styleId="Heading5">
    <w:name w:val="heading 5"/>
    <w:basedOn w:val="Normal"/>
    <w:next w:val="Normal"/>
    <w:pPr>
      <w:spacing w:after="60" w:before="240" w:lineRule="auto"/>
      <w:ind w:left="0" w:firstLine="0"/>
    </w:pPr>
    <w:rPr>
      <w:b w:val="1"/>
      <w:i w:val="1"/>
      <w:sz w:val="26"/>
      <w:szCs w:val="26"/>
    </w:rPr>
  </w:style>
  <w:style w:type="paragraph" w:styleId="Heading6">
    <w:name w:val="heading 6"/>
    <w:basedOn w:val="Normal"/>
    <w:next w:val="Normal"/>
    <w:pPr>
      <w:spacing w:after="60" w:before="240" w:lineRule="auto"/>
      <w:ind w:left="0" w:firstLine="0"/>
    </w:pPr>
    <w:rPr>
      <w:b w:val="1"/>
      <w:sz w:val="22"/>
      <w:szCs w:val="22"/>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1440" w:hanging="360"/>
      <w:jc w:val="center"/>
    </w:pPr>
    <w:rPr>
      <w:b w:val="1"/>
    </w:rPr>
  </w:style>
  <w:style w:type="paragraph" w:styleId="Heading2">
    <w:name w:val="heading 2"/>
    <w:basedOn w:val="Normal"/>
    <w:next w:val="Normal"/>
    <w:pPr>
      <w:keepNext w:val="1"/>
      <w:ind w:left="0" w:firstLine="0"/>
    </w:pPr>
    <w:rPr/>
  </w:style>
  <w:style w:type="paragraph" w:styleId="Heading3">
    <w:name w:val="heading 3"/>
    <w:basedOn w:val="Normal"/>
    <w:next w:val="Normal"/>
    <w:pPr>
      <w:keepNext w:val="1"/>
      <w:ind w:left="0" w:firstLine="720"/>
    </w:pPr>
    <w:rPr>
      <w:b w:val="1"/>
    </w:rPr>
  </w:style>
  <w:style w:type="paragraph" w:styleId="Heading4">
    <w:name w:val="heading 4"/>
    <w:basedOn w:val="Normal"/>
    <w:next w:val="Normal"/>
    <w:pPr>
      <w:keepNext w:val="1"/>
      <w:ind w:left="0" w:firstLine="720"/>
    </w:pPr>
    <w:rPr/>
  </w:style>
  <w:style w:type="paragraph" w:styleId="Heading5">
    <w:name w:val="heading 5"/>
    <w:basedOn w:val="Normal"/>
    <w:next w:val="Normal"/>
    <w:pPr>
      <w:spacing w:after="60" w:before="240" w:lineRule="auto"/>
      <w:ind w:left="0" w:firstLine="0"/>
    </w:pPr>
    <w:rPr>
      <w:b w:val="1"/>
      <w:i w:val="1"/>
      <w:sz w:val="26"/>
      <w:szCs w:val="26"/>
    </w:rPr>
  </w:style>
  <w:style w:type="paragraph" w:styleId="Heading6">
    <w:name w:val="heading 6"/>
    <w:basedOn w:val="Normal"/>
    <w:next w:val="Normal"/>
    <w:pPr>
      <w:spacing w:after="60" w:before="240" w:lineRule="auto"/>
      <w:ind w:left="0" w:firstLine="0"/>
    </w:pPr>
    <w:rPr>
      <w:b w:val="1"/>
      <w:sz w:val="22"/>
      <w:szCs w:val="22"/>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1440" w:hanging="360"/>
      <w:jc w:val="center"/>
    </w:pPr>
    <w:rPr>
      <w:b w:val="1"/>
    </w:rPr>
  </w:style>
  <w:style w:type="paragraph" w:styleId="Heading2">
    <w:name w:val="heading 2"/>
    <w:basedOn w:val="Normal"/>
    <w:next w:val="Normal"/>
    <w:pPr>
      <w:keepNext w:val="1"/>
      <w:ind w:left="0" w:firstLine="0"/>
    </w:pPr>
    <w:rPr/>
  </w:style>
  <w:style w:type="paragraph" w:styleId="Heading3">
    <w:name w:val="heading 3"/>
    <w:basedOn w:val="Normal"/>
    <w:next w:val="Normal"/>
    <w:pPr>
      <w:keepNext w:val="1"/>
      <w:ind w:left="0" w:firstLine="720"/>
    </w:pPr>
    <w:rPr>
      <w:b w:val="1"/>
    </w:rPr>
  </w:style>
  <w:style w:type="paragraph" w:styleId="Heading4">
    <w:name w:val="heading 4"/>
    <w:basedOn w:val="Normal"/>
    <w:next w:val="Normal"/>
    <w:pPr>
      <w:keepNext w:val="1"/>
      <w:ind w:left="0" w:firstLine="720"/>
    </w:pPr>
    <w:rPr/>
  </w:style>
  <w:style w:type="paragraph" w:styleId="Heading5">
    <w:name w:val="heading 5"/>
    <w:basedOn w:val="Normal"/>
    <w:next w:val="Normal"/>
    <w:pPr>
      <w:spacing w:after="60" w:before="240" w:lineRule="auto"/>
      <w:ind w:left="0" w:firstLine="0"/>
    </w:pPr>
    <w:rPr>
      <w:b w:val="1"/>
      <w:i w:val="1"/>
      <w:sz w:val="26"/>
      <w:szCs w:val="26"/>
    </w:rPr>
  </w:style>
  <w:style w:type="paragraph" w:styleId="Heading6">
    <w:name w:val="heading 6"/>
    <w:basedOn w:val="Normal"/>
    <w:next w:val="Normal"/>
    <w:pPr>
      <w:spacing w:after="60" w:before="240" w:lineRule="auto"/>
      <w:ind w:left="0" w:firstLine="0"/>
    </w:pPr>
    <w:rPr>
      <w:b w:val="1"/>
      <w:sz w:val="22"/>
      <w:szCs w:val="22"/>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432" w:hanging="432"/>
      <w:jc w:val="center"/>
    </w:pPr>
    <w:rPr>
      <w:b w:val="1"/>
    </w:rPr>
  </w:style>
  <w:style w:type="paragraph" w:styleId="Heading2">
    <w:name w:val="heading 2"/>
    <w:basedOn w:val="Normal"/>
    <w:next w:val="Normal"/>
    <w:pPr>
      <w:keepNext w:val="1"/>
      <w:ind w:left="576" w:hanging="576"/>
    </w:pPr>
    <w:rPr/>
  </w:style>
  <w:style w:type="paragraph" w:styleId="Heading3">
    <w:name w:val="heading 3"/>
    <w:basedOn w:val="Normal"/>
    <w:next w:val="Normal"/>
    <w:pPr>
      <w:keepNext w:val="1"/>
      <w:ind w:left="0" w:firstLine="720"/>
    </w:pPr>
    <w:rPr>
      <w:b w:val="1"/>
    </w:rPr>
  </w:style>
  <w:style w:type="paragraph" w:styleId="Heading4">
    <w:name w:val="heading 4"/>
    <w:basedOn w:val="Normal"/>
    <w:next w:val="Normal"/>
    <w:pPr>
      <w:keepNext w:val="1"/>
      <w:ind w:left="0" w:firstLine="720"/>
    </w:pPr>
    <w:rPr/>
  </w:style>
  <w:style w:type="paragraph" w:styleId="Heading5">
    <w:name w:val="heading 5"/>
    <w:basedOn w:val="Normal"/>
    <w:next w:val="Normal"/>
    <w:pPr>
      <w:spacing w:after="60" w:before="240" w:lineRule="auto"/>
      <w:ind w:left="1008" w:hanging="1008"/>
    </w:pPr>
    <w:rPr>
      <w:b w:val="1"/>
      <w:i w:val="1"/>
      <w:sz w:val="26"/>
      <w:szCs w:val="26"/>
    </w:rPr>
  </w:style>
  <w:style w:type="paragraph" w:styleId="Heading6">
    <w:name w:val="heading 6"/>
    <w:basedOn w:val="Normal"/>
    <w:next w:val="Normal"/>
    <w:pPr>
      <w:spacing w:after="60" w:before="240" w:lineRule="auto"/>
      <w:ind w:left="1152" w:hanging="1152"/>
    </w:pPr>
    <w:rPr>
      <w:b w:val="1"/>
      <w:sz w:val="22"/>
      <w:szCs w:val="22"/>
    </w:rPr>
  </w:style>
  <w:style w:type="paragraph" w:styleId="Title">
    <w:name w:val="Title"/>
    <w:basedOn w:val="Normal"/>
    <w:next w:val="Normal"/>
    <w:pPr>
      <w:jc w:val="center"/>
    </w:pPr>
    <w:rPr>
      <w:b w:val="1"/>
    </w:rPr>
  </w:style>
  <w:style w:type="paragraph" w:styleId="Normal" w:default="1">
    <w:name w:val="Normal"/>
    <w:qFormat w:val="1"/>
    <w:pPr>
      <w:widowControl w:val="0"/>
      <w:suppressAutoHyphens w:val="1"/>
    </w:pPr>
    <w:rPr>
      <w:rFonts w:cs="Mangal" w:eastAsia="SimSun"/>
      <w:kern w:val="1"/>
      <w:sz w:val="24"/>
      <w:szCs w:val="24"/>
      <w:lang w:bidi="hi-IN" w:eastAsia="hi-IN" w:val="en-AU"/>
    </w:rPr>
  </w:style>
  <w:style w:type="paragraph" w:styleId="Heading1">
    <w:name w:val="heading 1"/>
    <w:basedOn w:val="Normal"/>
    <w:next w:val="Normal"/>
    <w:qFormat w:val="1"/>
    <w:pPr>
      <w:keepNext w:val="1"/>
      <w:numPr>
        <w:numId w:val="1"/>
      </w:numPr>
      <w:jc w:val="center"/>
      <w:outlineLvl w:val="0"/>
    </w:pPr>
    <w:rPr>
      <w:b w:val="1"/>
    </w:rPr>
  </w:style>
  <w:style w:type="paragraph" w:styleId="Heading2">
    <w:name w:val="heading 2"/>
    <w:basedOn w:val="Normal"/>
    <w:next w:val="Normal"/>
    <w:qFormat w:val="1"/>
    <w:pPr>
      <w:keepNext w:val="1"/>
      <w:numPr>
        <w:ilvl w:val="1"/>
        <w:numId w:val="1"/>
      </w:numPr>
      <w:outlineLvl w:val="1"/>
    </w:pPr>
  </w:style>
  <w:style w:type="paragraph" w:styleId="Heading3">
    <w:name w:val="heading 3"/>
    <w:basedOn w:val="Normal"/>
    <w:next w:val="Normal"/>
    <w:qFormat w:val="1"/>
    <w:pPr>
      <w:keepNext w:val="1"/>
      <w:numPr>
        <w:ilvl w:val="2"/>
        <w:numId w:val="1"/>
      </w:numPr>
      <w:ind w:left="0" w:firstLine="720"/>
      <w:outlineLvl w:val="2"/>
    </w:pPr>
    <w:rPr>
      <w:b w:val="1"/>
    </w:rPr>
  </w:style>
  <w:style w:type="paragraph" w:styleId="Heading4">
    <w:name w:val="heading 4"/>
    <w:basedOn w:val="Normal"/>
    <w:next w:val="Normal"/>
    <w:qFormat w:val="1"/>
    <w:pPr>
      <w:keepNext w:val="1"/>
      <w:numPr>
        <w:ilvl w:val="3"/>
        <w:numId w:val="1"/>
      </w:numPr>
      <w:ind w:left="0" w:firstLine="720"/>
      <w:outlineLvl w:val="3"/>
    </w:pPr>
  </w:style>
  <w:style w:type="paragraph" w:styleId="Heading5">
    <w:name w:val="heading 5"/>
    <w:basedOn w:val="Normal"/>
    <w:next w:val="Normal"/>
    <w:qFormat w:val="1"/>
    <w:pPr>
      <w:numPr>
        <w:ilvl w:val="4"/>
        <w:numId w:val="1"/>
      </w:numPr>
      <w:spacing w:after="60" w:before="240"/>
      <w:outlineLvl w:val="4"/>
    </w:pPr>
    <w:rPr>
      <w:b w:val="1"/>
      <w:bCs w:val="1"/>
      <w:i w:val="1"/>
      <w:iCs w:val="1"/>
      <w:sz w:val="26"/>
      <w:szCs w:val="26"/>
    </w:rPr>
  </w:style>
  <w:style w:type="paragraph" w:styleId="Heading6">
    <w:name w:val="heading 6"/>
    <w:basedOn w:val="Normal"/>
    <w:next w:val="Normal"/>
    <w:qFormat w:val="1"/>
    <w:pPr>
      <w:numPr>
        <w:ilvl w:val="5"/>
        <w:numId w:val="1"/>
      </w:numPr>
      <w:spacing w:after="60" w:before="240"/>
      <w:outlineLvl w:val="5"/>
    </w:pPr>
    <w:rPr>
      <w:b w:val="1"/>
      <w:bCs w:val="1"/>
      <w:sz w:val="22"/>
      <w:szCs w:val="22"/>
    </w:rPr>
  </w:style>
  <w:style w:type="paragraph" w:styleId="Heading9">
    <w:name w:val="heading 9"/>
    <w:basedOn w:val="Normal"/>
    <w:next w:val="Normal"/>
    <w:qFormat w:val="1"/>
    <w:pPr>
      <w:keepNext w:val="1"/>
      <w:numPr>
        <w:ilvl w:val="8"/>
        <w:numId w:val="1"/>
      </w:numPr>
      <w:outlineLvl w:val="8"/>
    </w:pPr>
    <w:rPr>
      <w:color w:val="ff0000"/>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WW8Num5z1" w:customStyle="1">
    <w:name w:val="WW8Num5z1"/>
    <w:rPr>
      <w:rFonts w:ascii="Wingdings 3" w:hAnsi="Wingdings 3"/>
    </w:rPr>
  </w:style>
  <w:style w:type="character" w:styleId="WW8Num6z0" w:customStyle="1">
    <w:name w:val="WW8Num6z0"/>
    <w:rPr>
      <w:rFonts w:ascii="Wingdings 3" w:hAnsi="Wingdings 3"/>
    </w:rPr>
  </w:style>
  <w:style w:type="character" w:styleId="WW8Num6z4" w:customStyle="1">
    <w:name w:val="WW8Num6z4"/>
    <w:rPr>
      <w:rFonts w:ascii="Courier New" w:cs="Courier New" w:hAnsi="Courier New"/>
    </w:rPr>
  </w:style>
  <w:style w:type="character" w:styleId="WW8Num6z5" w:customStyle="1">
    <w:name w:val="WW8Num6z5"/>
    <w:rPr>
      <w:rFonts w:ascii="Wingdings" w:hAnsi="Wingdings"/>
    </w:rPr>
  </w:style>
  <w:style w:type="character" w:styleId="WW8Num6z6" w:customStyle="1">
    <w:name w:val="WW8Num6z6"/>
    <w:rPr>
      <w:rFonts w:ascii="Symbol" w:hAnsi="Symbol"/>
    </w:rPr>
  </w:style>
  <w:style w:type="character" w:styleId="WW8Num25z0" w:customStyle="1">
    <w:name w:val="WW8Num25z0"/>
    <w:rPr>
      <w:rFonts w:ascii="Symbol" w:hAnsi="Symbol"/>
    </w:rPr>
  </w:style>
  <w:style w:type="character" w:styleId="WW8Num26z1" w:customStyle="1">
    <w:name w:val="WW8Num26z1"/>
    <w:rPr>
      <w:rFonts w:ascii="Courier New" w:cs="Courier New" w:hAnsi="Courier New"/>
    </w:rPr>
  </w:style>
  <w:style w:type="character" w:styleId="WW8Num27z1" w:customStyle="1">
    <w:name w:val="WW8Num27z1"/>
    <w:rPr>
      <w:rFonts w:ascii="Symbol" w:hAnsi="Symbol"/>
    </w:rPr>
  </w:style>
  <w:style w:type="character" w:styleId="WW8Num28z1" w:customStyle="1">
    <w:name w:val="WW8Num28z1"/>
    <w:rPr>
      <w:rFonts w:ascii="Symbol" w:hAnsi="Symbol"/>
    </w:rPr>
  </w:style>
  <w:style w:type="character" w:styleId="WW8Num29z0" w:customStyle="1">
    <w:name w:val="WW8Num29z0"/>
    <w:rPr>
      <w:color w:val="auto"/>
    </w:rPr>
  </w:style>
  <w:style w:type="character" w:styleId="WW8Num29z2" w:customStyle="1">
    <w:name w:val="WW8Num29z2"/>
    <w:rPr>
      <w:rFonts w:ascii="Wingdings" w:hAnsi="Wingdings"/>
    </w:rPr>
  </w:style>
  <w:style w:type="character" w:styleId="WW8Num29z4" w:customStyle="1">
    <w:name w:val="WW8Num29z4"/>
    <w:rPr>
      <w:rFonts w:ascii="Courier New" w:cs="Courier New" w:hAnsi="Courier New"/>
    </w:rPr>
  </w:style>
  <w:style w:type="character" w:styleId="WW8Num30z1" w:customStyle="1">
    <w:name w:val="WW8Num30z1"/>
    <w:rPr>
      <w:rFonts w:ascii="Symbol" w:hAnsi="Symbol"/>
    </w:rPr>
  </w:style>
  <w:style w:type="character" w:styleId="WW8Num31z1" w:customStyle="1">
    <w:name w:val="WW8Num31z1"/>
    <w:rPr>
      <w:rFonts w:ascii="Symbol" w:hAnsi="Symbol"/>
    </w:rPr>
  </w:style>
  <w:style w:type="character" w:styleId="WW8Num32z0" w:customStyle="1">
    <w:name w:val="WW8Num32z0"/>
    <w:rPr>
      <w:rFonts w:ascii="Symbol" w:hAnsi="Symbol"/>
    </w:rPr>
  </w:style>
  <w:style w:type="character" w:styleId="WW8Num33z0" w:customStyle="1">
    <w:name w:val="WW8Num33z0"/>
    <w:rPr>
      <w:rFonts w:ascii="Wingdings" w:hAnsi="Wingdings"/>
    </w:rPr>
  </w:style>
  <w:style w:type="character" w:styleId="WW8Num39z0" w:customStyle="1">
    <w:name w:val="WW8Num39z0"/>
    <w:rPr>
      <w:rFonts w:ascii="Symbol" w:hAnsi="Symbol"/>
    </w:rPr>
  </w:style>
  <w:style w:type="character" w:styleId="WW8Num39z1" w:customStyle="1">
    <w:name w:val="WW8Num39z1"/>
    <w:rPr>
      <w:rFonts w:ascii="Courier New" w:cs="Courier New" w:hAnsi="Courier New"/>
    </w:rPr>
  </w:style>
  <w:style w:type="character" w:styleId="WW8Num39z2" w:customStyle="1">
    <w:name w:val="WW8Num39z2"/>
    <w:rPr>
      <w:rFonts w:ascii="Wingdings" w:hAnsi="Wingdings"/>
    </w:rPr>
  </w:style>
  <w:style w:type="character" w:styleId="WW8Num40z0" w:customStyle="1">
    <w:name w:val="WW8Num40z0"/>
    <w:rPr>
      <w:rFonts w:ascii="Symbol" w:hAnsi="Symbol"/>
    </w:rPr>
  </w:style>
  <w:style w:type="character" w:styleId="WW8Num40z1" w:customStyle="1">
    <w:name w:val="WW8Num40z1"/>
    <w:rPr>
      <w:rFonts w:ascii="Courier New" w:cs="Courier New" w:hAnsi="Courier New"/>
    </w:rPr>
  </w:style>
  <w:style w:type="character" w:styleId="WW8Num40z2" w:customStyle="1">
    <w:name w:val="WW8Num40z2"/>
    <w:rPr>
      <w:rFonts w:ascii="Wingdings" w:hAnsi="Wingdings"/>
    </w:rPr>
  </w:style>
  <w:style w:type="character" w:styleId="DefaultParagraphFont1" w:customStyle="1">
    <w:name w:val="Default Paragraph Font1"/>
  </w:style>
  <w:style w:type="character" w:styleId="Absatz-Standardschriftart" w:customStyle="1">
    <w:name w:val="Absatz-Standardschriftart"/>
  </w:style>
  <w:style w:type="character" w:styleId="WW-Absatz-Standardschriftart" w:customStyle="1">
    <w:name w:val="WW-Absatz-Standardschriftart"/>
  </w:style>
  <w:style w:type="character" w:styleId="WW-Absatz-Standardschriftart1" w:customStyle="1">
    <w:name w:val="WW-Absatz-Standardschriftart1"/>
  </w:style>
  <w:style w:type="character" w:styleId="WW8Num22z0" w:customStyle="1">
    <w:name w:val="WW8Num22z0"/>
    <w:rPr>
      <w:rFonts w:ascii="Wingdings 3" w:hAnsi="Wingdings 3"/>
    </w:rPr>
  </w:style>
  <w:style w:type="character" w:styleId="WW8Num26z0" w:customStyle="1">
    <w:name w:val="WW8Num26z0"/>
    <w:rPr>
      <w:rFonts w:ascii="Symbol" w:hAnsi="Symbol"/>
    </w:rPr>
  </w:style>
  <w:style w:type="character" w:styleId="WW8Num29z1" w:customStyle="1">
    <w:name w:val="WW8Num29z1"/>
    <w:rPr>
      <w:rFonts w:ascii="Symbol" w:hAnsi="Symbol"/>
    </w:rPr>
  </w:style>
  <w:style w:type="character" w:styleId="WW8Num30z0" w:customStyle="1">
    <w:name w:val="WW8Num30z0"/>
    <w:rPr>
      <w:rFonts w:ascii="Symbol" w:hAnsi="Symbol"/>
    </w:rPr>
  </w:style>
  <w:style w:type="character" w:styleId="WW8Num30z2" w:customStyle="1">
    <w:name w:val="WW8Num30z2"/>
    <w:rPr>
      <w:rFonts w:ascii="Wingdings" w:hAnsi="Wingdings"/>
    </w:rPr>
  </w:style>
  <w:style w:type="character" w:styleId="WW8Num30z4" w:customStyle="1">
    <w:name w:val="WW8Num30z4"/>
    <w:rPr>
      <w:rFonts w:ascii="Courier New" w:cs="Courier New" w:hAnsi="Courier New"/>
    </w:rPr>
  </w:style>
  <w:style w:type="character" w:styleId="WW8Num32z1" w:customStyle="1">
    <w:name w:val="WW8Num32z1"/>
    <w:rPr>
      <w:rFonts w:ascii="Symbol" w:hAnsi="Symbol"/>
    </w:rPr>
  </w:style>
  <w:style w:type="character" w:styleId="WW8Num34z0" w:customStyle="1">
    <w:name w:val="WW8Num34z0"/>
    <w:rPr>
      <w:rFonts w:ascii="Symbol" w:hAnsi="Symbol"/>
    </w:rPr>
  </w:style>
  <w:style w:type="character" w:styleId="WW-Absatz-Standardschriftart11" w:customStyle="1">
    <w:name w:val="WW-Absatz-Standardschriftart11"/>
  </w:style>
  <w:style w:type="character" w:styleId="WW-Absatz-Standardschriftart111" w:customStyle="1">
    <w:name w:val="WW-Absatz-Standardschriftart111"/>
  </w:style>
  <w:style w:type="character" w:styleId="WW8Num23z0" w:customStyle="1">
    <w:name w:val="WW8Num23z0"/>
    <w:rPr>
      <w:rFonts w:ascii="Wingdings 3" w:hAnsi="Wingdings 3"/>
    </w:rPr>
  </w:style>
  <w:style w:type="character" w:styleId="WW8Num27z0" w:customStyle="1">
    <w:name w:val="WW8Num27z0"/>
    <w:rPr>
      <w:rFonts w:ascii="Symbol" w:hAnsi="Symbol"/>
    </w:rPr>
  </w:style>
  <w:style w:type="character" w:styleId="WW8Num31z0" w:customStyle="1">
    <w:name w:val="WW8Num31z0"/>
    <w:rPr>
      <w:rFonts w:ascii="Symbol" w:hAnsi="Symbol"/>
    </w:rPr>
  </w:style>
  <w:style w:type="character" w:styleId="WW8Num31z2" w:customStyle="1">
    <w:name w:val="WW8Num31z2"/>
    <w:rPr>
      <w:rFonts w:ascii="Wingdings" w:hAnsi="Wingdings"/>
    </w:rPr>
  </w:style>
  <w:style w:type="character" w:styleId="WW8Num31z4" w:customStyle="1">
    <w:name w:val="WW8Num31z4"/>
    <w:rPr>
      <w:rFonts w:ascii="Courier New" w:cs="Courier New" w:hAnsi="Courier New"/>
    </w:rPr>
  </w:style>
  <w:style w:type="character" w:styleId="WW8Num33z1" w:customStyle="1">
    <w:name w:val="WW8Num33z1"/>
    <w:rPr>
      <w:rFonts w:ascii="Courier New" w:cs="Courier New" w:hAnsi="Courier New"/>
    </w:rPr>
  </w:style>
  <w:style w:type="character" w:styleId="WW8Num35z0" w:customStyle="1">
    <w:name w:val="WW8Num35z0"/>
    <w:rPr>
      <w:rFonts w:ascii="Wingdings" w:hAnsi="Wingdings"/>
    </w:rPr>
  </w:style>
  <w:style w:type="character" w:styleId="WW-Absatz-Standardschriftart1111" w:customStyle="1">
    <w:name w:val="WW-Absatz-Standardschriftart1111"/>
  </w:style>
  <w:style w:type="character" w:styleId="WW8Num24z0" w:customStyle="1">
    <w:name w:val="WW8Num24z0"/>
    <w:rPr>
      <w:color w:val="auto"/>
    </w:rPr>
  </w:style>
  <w:style w:type="character" w:styleId="WW8Num28z0" w:customStyle="1">
    <w:name w:val="WW8Num28z0"/>
    <w:rPr>
      <w:rFonts w:ascii="Symbol" w:hAnsi="Symbol"/>
    </w:rPr>
  </w:style>
  <w:style w:type="character" w:styleId="WW8Num32z2" w:customStyle="1">
    <w:name w:val="WW8Num32z2"/>
    <w:rPr>
      <w:rFonts w:ascii="Wingdings" w:hAnsi="Wingdings"/>
    </w:rPr>
  </w:style>
  <w:style w:type="character" w:styleId="WW8Num32z4" w:customStyle="1">
    <w:name w:val="WW8Num32z4"/>
    <w:rPr>
      <w:rFonts w:ascii="Courier New" w:cs="Courier New" w:hAnsi="Courier New"/>
    </w:rPr>
  </w:style>
  <w:style w:type="character" w:styleId="WW8Num34z1" w:customStyle="1">
    <w:name w:val="WW8Num34z1"/>
    <w:rPr>
      <w:rFonts w:ascii="Symbol" w:hAnsi="Symbol"/>
    </w:rPr>
  </w:style>
  <w:style w:type="character" w:styleId="WW8Num35z1" w:customStyle="1">
    <w:name w:val="WW8Num35z1"/>
    <w:rPr>
      <w:rFonts w:ascii="Symbol" w:hAnsi="Symbol"/>
    </w:rPr>
  </w:style>
  <w:style w:type="character" w:styleId="WW8Num36z0" w:customStyle="1">
    <w:name w:val="WW8Num36z0"/>
    <w:rPr>
      <w:rFonts w:ascii="Symbol" w:hAnsi="Symbol"/>
    </w:rPr>
  </w:style>
  <w:style w:type="character" w:styleId="WW8Num37z0" w:customStyle="1">
    <w:name w:val="WW8Num37z0"/>
    <w:rPr>
      <w:rFonts w:ascii="Wingdings" w:hAnsi="Wingdings"/>
    </w:rPr>
  </w:style>
  <w:style w:type="character" w:styleId="WW-Absatz-Standardschriftart11111" w:customStyle="1">
    <w:name w:val="WW-Absatz-Standardschriftart11111"/>
  </w:style>
  <w:style w:type="character" w:styleId="WW8Num69z1" w:customStyle="1">
    <w:name w:val="WW8Num69z1"/>
    <w:rPr>
      <w:rFonts w:ascii="Wingdings 3" w:hAnsi="Wingdings 3"/>
    </w:rPr>
  </w:style>
  <w:style w:type="character" w:styleId="WW8Num59z0" w:customStyle="1">
    <w:name w:val="WW8Num59z0"/>
    <w:rPr>
      <w:rFonts w:ascii="Wingdings 3" w:hAnsi="Wingdings 3"/>
    </w:rPr>
  </w:style>
  <w:style w:type="character" w:styleId="WW8Num59z4" w:customStyle="1">
    <w:name w:val="WW8Num59z4"/>
    <w:rPr>
      <w:rFonts w:ascii="Courier New" w:cs="Courier New" w:hAnsi="Courier New"/>
    </w:rPr>
  </w:style>
  <w:style w:type="character" w:styleId="WW8Num59z5" w:customStyle="1">
    <w:name w:val="WW8Num59z5"/>
    <w:rPr>
      <w:rFonts w:ascii="Wingdings" w:hAnsi="Wingdings"/>
    </w:rPr>
  </w:style>
  <w:style w:type="character" w:styleId="WW8Num59z6" w:customStyle="1">
    <w:name w:val="WW8Num59z6"/>
    <w:rPr>
      <w:rFonts w:ascii="Symbol" w:hAnsi="Symbol"/>
    </w:rPr>
  </w:style>
  <w:style w:type="character" w:styleId="WW-DefaultParagraphFont" w:customStyle="1">
    <w:name w:val="WW-Default Paragraph Font"/>
  </w:style>
  <w:style w:type="character" w:styleId="Hyperlink">
    <w:name w:val="Hyperlink"/>
    <w:rPr>
      <w:color w:val="0000ff"/>
      <w:u w:val="single"/>
    </w:rPr>
  </w:style>
  <w:style w:type="character" w:styleId="WW8Num72z1" w:customStyle="1">
    <w:name w:val="WW8Num72z1"/>
    <w:rPr>
      <w:rFonts w:ascii="Symbol" w:hAnsi="Symbol"/>
    </w:rPr>
  </w:style>
  <w:style w:type="character" w:styleId="WW8Num6z1" w:customStyle="1">
    <w:name w:val="WW8Num6z1"/>
    <w:rPr>
      <w:rFonts w:ascii="Symbol" w:hAnsi="Symbol"/>
    </w:rPr>
  </w:style>
  <w:style w:type="character" w:styleId="WW8Num45z0" w:customStyle="1">
    <w:name w:val="WW8Num45z0"/>
    <w:rPr>
      <w:rFonts w:ascii="Symbol" w:hAnsi="Symbol"/>
    </w:rPr>
  </w:style>
  <w:style w:type="character" w:styleId="WW8Num45z2" w:customStyle="1">
    <w:name w:val="WW8Num45z2"/>
    <w:rPr>
      <w:rFonts w:ascii="Wingdings" w:hAnsi="Wingdings"/>
    </w:rPr>
  </w:style>
  <w:style w:type="character" w:styleId="WW8Num45z4" w:customStyle="1">
    <w:name w:val="WW8Num45z4"/>
    <w:rPr>
      <w:rFonts w:ascii="Courier New" w:cs="Courier New" w:hAnsi="Courier New"/>
    </w:rPr>
  </w:style>
  <w:style w:type="character" w:styleId="WW8Num52z0" w:customStyle="1">
    <w:name w:val="WW8Num52z0"/>
    <w:rPr>
      <w:rFonts w:ascii="Symbol" w:hAnsi="Symbol"/>
    </w:rPr>
  </w:style>
  <w:style w:type="character" w:styleId="WW8Num52z1" w:customStyle="1">
    <w:name w:val="WW8Num52z1"/>
    <w:rPr>
      <w:rFonts w:ascii="Courier New" w:cs="Courier New" w:hAnsi="Courier New"/>
    </w:rPr>
  </w:style>
  <w:style w:type="character" w:styleId="WW8Num52z2" w:customStyle="1">
    <w:name w:val="WW8Num52z2"/>
    <w:rPr>
      <w:rFonts w:ascii="Wingdings" w:hAnsi="Wingdings"/>
    </w:rPr>
  </w:style>
  <w:style w:type="character" w:styleId="WW8Num2z1" w:customStyle="1">
    <w:name w:val="WW8Num2z1"/>
    <w:rPr>
      <w:rFonts w:ascii="Symbol" w:hAnsi="Symbol"/>
    </w:rPr>
  </w:style>
  <w:style w:type="character" w:styleId="WW8Num17z1" w:customStyle="1">
    <w:name w:val="WW8Num17z1"/>
    <w:rPr>
      <w:rFonts w:ascii="Symbol" w:hAnsi="Symbol"/>
    </w:rPr>
  </w:style>
  <w:style w:type="character" w:styleId="WW8Num8z0" w:customStyle="1">
    <w:name w:val="WW8Num8z0"/>
    <w:rPr>
      <w:rFonts w:ascii="Symbol" w:hAnsi="Symbol"/>
    </w:rPr>
  </w:style>
  <w:style w:type="character" w:styleId="WW8Num8z1" w:customStyle="1">
    <w:name w:val="WW8Num8z1"/>
    <w:rPr>
      <w:rFonts w:ascii="Courier New" w:cs="Courier New" w:hAnsi="Courier New"/>
    </w:rPr>
  </w:style>
  <w:style w:type="character" w:styleId="WW8Num8z2" w:customStyle="1">
    <w:name w:val="WW8Num8z2"/>
    <w:rPr>
      <w:rFonts w:ascii="Wingdings" w:hAnsi="Wingdings"/>
    </w:rPr>
  </w:style>
  <w:style w:type="character" w:styleId="WW8Num57z0" w:customStyle="1">
    <w:name w:val="WW8Num57z0"/>
    <w:rPr>
      <w:rFonts w:ascii="Symbol" w:hAnsi="Symbol"/>
    </w:rPr>
  </w:style>
  <w:style w:type="character" w:styleId="WW8Num57z2" w:customStyle="1">
    <w:name w:val="WW8Num57z2"/>
    <w:rPr>
      <w:rFonts w:ascii="Wingdings" w:hAnsi="Wingdings"/>
    </w:rPr>
  </w:style>
  <w:style w:type="character" w:styleId="WW8Num57z4" w:customStyle="1">
    <w:name w:val="WW8Num57z4"/>
    <w:rPr>
      <w:rFonts w:ascii="Courier New" w:cs="Courier New" w:hAnsi="Courier New"/>
    </w:rPr>
  </w:style>
  <w:style w:type="character" w:styleId="WW8Num7z1" w:customStyle="1">
    <w:name w:val="WW8Num7z1"/>
    <w:rPr>
      <w:rFonts w:ascii="Symbol" w:hAnsi="Symbol"/>
    </w:rPr>
  </w:style>
  <w:style w:type="character" w:styleId="WW8Num41z1" w:customStyle="1">
    <w:name w:val="WW8Num41z1"/>
    <w:rPr>
      <w:rFonts w:ascii="Symbol" w:hAnsi="Symbol"/>
    </w:rPr>
  </w:style>
  <w:style w:type="character" w:styleId="WW8Num26z2" w:customStyle="1">
    <w:name w:val="WW8Num26z2"/>
    <w:rPr>
      <w:rFonts w:ascii="Wingdings" w:hAnsi="Wingdings"/>
    </w:rPr>
  </w:style>
  <w:style w:type="character" w:styleId="WW8Num67z0" w:customStyle="1">
    <w:name w:val="WW8Num67z0"/>
    <w:rPr>
      <w:rFonts w:ascii="Symbol" w:hAnsi="Symbol"/>
    </w:rPr>
  </w:style>
  <w:style w:type="character" w:styleId="WW8Num67z2" w:customStyle="1">
    <w:name w:val="WW8Num67z2"/>
    <w:rPr>
      <w:rFonts w:ascii="Wingdings" w:hAnsi="Wingdings"/>
    </w:rPr>
  </w:style>
  <w:style w:type="character" w:styleId="WW8Num67z4" w:customStyle="1">
    <w:name w:val="WW8Num67z4"/>
    <w:rPr>
      <w:rFonts w:ascii="Courier New" w:cs="Courier New" w:hAnsi="Courier New"/>
    </w:rPr>
  </w:style>
  <w:style w:type="character" w:styleId="WW8Num62z0" w:customStyle="1">
    <w:name w:val="WW8Num62z0"/>
    <w:rPr>
      <w:rFonts w:ascii="Symbol" w:hAnsi="Symbol"/>
    </w:rPr>
  </w:style>
  <w:style w:type="character" w:styleId="WW8Num62z1" w:customStyle="1">
    <w:name w:val="WW8Num62z1"/>
    <w:rPr>
      <w:rFonts w:ascii="Courier New" w:hAnsi="Courier New"/>
    </w:rPr>
  </w:style>
  <w:style w:type="character" w:styleId="WW8Num62z2" w:customStyle="1">
    <w:name w:val="WW8Num62z2"/>
    <w:rPr>
      <w:rFonts w:ascii="Wingdings" w:hAnsi="Wingdings"/>
    </w:rPr>
  </w:style>
  <w:style w:type="character" w:styleId="WW8Num62z3" w:customStyle="1">
    <w:name w:val="WW8Num62z3"/>
    <w:rPr>
      <w:rFonts w:ascii="Wingdings 3" w:hAnsi="Wingdings 3"/>
    </w:rPr>
  </w:style>
  <w:style w:type="character" w:styleId="WW8Num64z0" w:customStyle="1">
    <w:name w:val="WW8Num64z0"/>
    <w:rPr>
      <w:rFonts w:ascii="Symbol" w:hAnsi="Symbol"/>
    </w:rPr>
  </w:style>
  <w:style w:type="character" w:styleId="WW8Num64z1" w:customStyle="1">
    <w:name w:val="WW8Num64z1"/>
    <w:rPr>
      <w:rFonts w:ascii="Courier New" w:hAnsi="Courier New"/>
    </w:rPr>
  </w:style>
  <w:style w:type="character" w:styleId="WW8Num64z2" w:customStyle="1">
    <w:name w:val="WW8Num64z2"/>
    <w:rPr>
      <w:rFonts w:ascii="Wingdings" w:hAnsi="Wingdings"/>
    </w:rPr>
  </w:style>
  <w:style w:type="character" w:styleId="WW8Num64z3" w:customStyle="1">
    <w:name w:val="WW8Num64z3"/>
    <w:rPr>
      <w:rFonts w:ascii="Wingdings 3" w:hAnsi="Wingdings 3"/>
    </w:rPr>
  </w:style>
  <w:style w:type="character" w:styleId="WW8Num23z1" w:customStyle="1">
    <w:name w:val="WW8Num23z1"/>
    <w:rPr>
      <w:rFonts w:ascii="Courier New" w:cs="Courier New" w:hAnsi="Courier New"/>
    </w:rPr>
  </w:style>
  <w:style w:type="character" w:styleId="WW8Num23z2" w:customStyle="1">
    <w:name w:val="WW8Num23z2"/>
    <w:rPr>
      <w:rFonts w:ascii="Wingdings" w:hAnsi="Wingdings"/>
    </w:rPr>
  </w:style>
  <w:style w:type="character" w:styleId="WW8Num23z3" w:customStyle="1">
    <w:name w:val="WW8Num23z3"/>
    <w:rPr>
      <w:rFonts w:ascii="Symbol" w:hAnsi="Symbol"/>
    </w:rPr>
  </w:style>
  <w:style w:type="character" w:styleId="WW8Num54z0" w:customStyle="1">
    <w:name w:val="WW8Num54z0"/>
    <w:rPr>
      <w:rFonts w:ascii="Wingdings 3" w:hAnsi="Wingdings 3"/>
    </w:rPr>
  </w:style>
  <w:style w:type="character" w:styleId="WW8Num54z1" w:customStyle="1">
    <w:name w:val="WW8Num54z1"/>
    <w:rPr>
      <w:rFonts w:ascii="Courier New" w:hAnsi="Courier New"/>
    </w:rPr>
  </w:style>
  <w:style w:type="character" w:styleId="WW8Num54z2" w:customStyle="1">
    <w:name w:val="WW8Num54z2"/>
    <w:rPr>
      <w:rFonts w:ascii="Wingdings" w:hAnsi="Wingdings"/>
    </w:rPr>
  </w:style>
  <w:style w:type="character" w:styleId="WW8Num54z3" w:customStyle="1">
    <w:name w:val="WW8Num54z3"/>
    <w:rPr>
      <w:rFonts w:ascii="Symbol" w:hAnsi="Symbol"/>
    </w:rPr>
  </w:style>
  <w:style w:type="character" w:styleId="WW8Num33z3" w:customStyle="1">
    <w:name w:val="WW8Num33z3"/>
    <w:rPr>
      <w:rFonts w:ascii="Symbol" w:hAnsi="Symbol"/>
    </w:rPr>
  </w:style>
  <w:style w:type="character" w:styleId="WW8Num50z0" w:customStyle="1">
    <w:name w:val="WW8Num50z0"/>
    <w:rPr>
      <w:rFonts w:ascii="Symbol" w:hAnsi="Symbol"/>
    </w:rPr>
  </w:style>
  <w:style w:type="character" w:styleId="WW8Num50z1" w:customStyle="1">
    <w:name w:val="WW8Num50z1"/>
    <w:rPr>
      <w:rFonts w:ascii="Courier New" w:cs="Courier New" w:hAnsi="Courier New"/>
    </w:rPr>
  </w:style>
  <w:style w:type="character" w:styleId="WW8Num50z2" w:customStyle="1">
    <w:name w:val="WW8Num50z2"/>
    <w:rPr>
      <w:rFonts w:ascii="Wingdings" w:hAnsi="Wingdings"/>
    </w:rPr>
  </w:style>
  <w:style w:type="character" w:styleId="NumberingSymbols" w:customStyle="1">
    <w:name w:val="Numbering Symbols"/>
  </w:style>
  <w:style w:type="paragraph" w:styleId="Heading" w:customStyle="1">
    <w:name w:val="Heading"/>
    <w:basedOn w:val="Normal"/>
    <w:next w:val="BodyText"/>
    <w:pPr>
      <w:keepNext w:val="1"/>
      <w:spacing w:after="120" w:before="24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val="1"/>
    <w:pPr>
      <w:suppressLineNumbers w:val="1"/>
      <w:spacing w:after="120" w:before="120"/>
    </w:pPr>
    <w:rPr>
      <w:i w:val="1"/>
      <w:iCs w:val="1"/>
    </w:rPr>
  </w:style>
  <w:style w:type="paragraph" w:styleId="Index" w:customStyle="1">
    <w:name w:val="Index"/>
    <w:basedOn w:val="Normal"/>
    <w:pPr>
      <w:suppressLineNumbers w:val="1"/>
    </w:pPr>
  </w:style>
  <w:style w:type="paragraph" w:styleId="BodyText3">
    <w:name w:val="Body Text 3"/>
    <w:basedOn w:val="Normal"/>
    <w:pPr>
      <w:jc w:val="both"/>
    </w:pPr>
    <w:rPr>
      <w:color w:val="000000"/>
    </w:rPr>
  </w:style>
  <w:style w:type="paragraph" w:styleId="ListParagraph">
    <w:name w:val="List Paragraph"/>
    <w:basedOn w:val="Normal"/>
    <w:uiPriority w:val="34"/>
    <w:qFormat w:val="1"/>
    <w:pPr>
      <w:ind w:left="720"/>
    </w:pPr>
  </w:style>
  <w:style w:type="paragraph" w:styleId="Body" w:customStyle="1">
    <w:name w:val="Body"/>
    <w:basedOn w:val="Normal"/>
    <w:rPr>
      <w:lang w:val="en-GB"/>
    </w:rPr>
  </w:style>
  <w:style w:type="paragraph" w:styleId="BodyText2">
    <w:name w:val="Body Text 2"/>
    <w:basedOn w:val="Normal"/>
  </w:style>
  <w:style w:type="paragraph" w:styleId="BodyTextIndent2">
    <w:name w:val="Body Text Indent 2"/>
    <w:basedOn w:val="Normal"/>
    <w:pPr>
      <w:ind w:left="720"/>
    </w:pPr>
  </w:style>
  <w:style w:type="paragraph" w:styleId="BodyTextIndent3">
    <w:name w:val="Body Text Indent 3"/>
    <w:basedOn w:val="Normal"/>
    <w:pPr>
      <w:ind w:left="1080"/>
    </w:pPr>
  </w:style>
  <w:style w:type="paragraph" w:styleId="ColorfulList-Accent11" w:customStyle="1">
    <w:name w:val="Colorful List - Accent 11"/>
    <w:basedOn w:val="Normal"/>
    <w:pPr>
      <w:ind w:left="720"/>
    </w:pPr>
    <w:rPr>
      <w:rFonts w:ascii="Calibri" w:hAnsi="Calibri"/>
      <w:sz w:val="22"/>
      <w:szCs w:val="22"/>
    </w:rPr>
  </w:style>
  <w:style w:type="paragraph" w:styleId="Title">
    <w:name w:val="Title"/>
    <w:basedOn w:val="Normal"/>
    <w:next w:val="Subtitle"/>
    <w:qFormat w:val="1"/>
    <w:pPr>
      <w:jc w:val="center"/>
    </w:pPr>
    <w:rPr>
      <w:b w:val="1"/>
      <w:bCs w:val="1"/>
    </w:rPr>
  </w:style>
  <w:style w:type="paragraph" w:styleId="Subtitle">
    <w:name w:val="Subtitle"/>
    <w:basedOn w:val="Heading"/>
    <w:next w:val="BodyText"/>
    <w:qFormat w:val="1"/>
    <w:pPr>
      <w:jc w:val="center"/>
    </w:pPr>
    <w:rPr>
      <w:i w:val="1"/>
      <w:iCs w:val="1"/>
    </w:rPr>
  </w:style>
  <w:style w:type="paragraph" w:styleId="TableContents" w:customStyle="1">
    <w:name w:val="Table Contents"/>
    <w:basedOn w:val="Normal"/>
    <w:pPr>
      <w:suppressLineNumbers w:val="1"/>
    </w:pPr>
  </w:style>
  <w:style w:type="paragraph" w:styleId="TableHeading" w:customStyle="1">
    <w:name w:val="Table Heading"/>
    <w:basedOn w:val="TableContents"/>
    <w:pPr>
      <w:jc w:val="center"/>
    </w:pPr>
    <w:rPr>
      <w:b w:val="1"/>
      <w:bCs w:val="1"/>
    </w:rPr>
  </w:style>
  <w:style w:type="paragraph" w:styleId="Framecontents" w:customStyle="1">
    <w:name w:val="Frame contents"/>
    <w:basedOn w:val="BodyText"/>
  </w:style>
  <w:style w:type="paragraph" w:styleId="Header">
    <w:name w:val="header"/>
    <w:basedOn w:val="Normal"/>
    <w:link w:val="HeaderChar"/>
    <w:uiPriority w:val="99"/>
    <w:unhideWhenUsed w:val="1"/>
    <w:rsid w:val="002E5749"/>
    <w:pPr>
      <w:tabs>
        <w:tab w:val="center" w:pos="4320"/>
        <w:tab w:val="right" w:pos="8640"/>
      </w:tabs>
    </w:pPr>
  </w:style>
  <w:style w:type="character" w:styleId="HeaderChar" w:customStyle="1">
    <w:name w:val="Header Char"/>
    <w:link w:val="Header"/>
    <w:uiPriority w:val="99"/>
    <w:rsid w:val="002E5749"/>
    <w:rPr>
      <w:rFonts w:cs="Mangal" w:eastAsia="SimSun"/>
      <w:kern w:val="1"/>
      <w:sz w:val="24"/>
      <w:szCs w:val="24"/>
      <w:lang w:bidi="hi-IN" w:eastAsia="hi-IN" w:val="en-AU"/>
    </w:rPr>
  </w:style>
  <w:style w:type="paragraph" w:styleId="Footer">
    <w:name w:val="footer"/>
    <w:basedOn w:val="Normal"/>
    <w:link w:val="FooterChar"/>
    <w:uiPriority w:val="99"/>
    <w:unhideWhenUsed w:val="1"/>
    <w:rsid w:val="002E5749"/>
    <w:pPr>
      <w:tabs>
        <w:tab w:val="center" w:pos="4320"/>
        <w:tab w:val="right" w:pos="8640"/>
      </w:tabs>
    </w:pPr>
  </w:style>
  <w:style w:type="character" w:styleId="FooterChar" w:customStyle="1">
    <w:name w:val="Footer Char"/>
    <w:link w:val="Footer"/>
    <w:uiPriority w:val="99"/>
    <w:rsid w:val="002E5749"/>
    <w:rPr>
      <w:rFonts w:cs="Mangal" w:eastAsia="SimSun"/>
      <w:kern w:val="1"/>
      <w:sz w:val="24"/>
      <w:szCs w:val="24"/>
      <w:lang w:bidi="hi-IN" w:eastAsia="hi-IN" w:val="en-AU"/>
    </w:rPr>
  </w:style>
  <w:style w:type="character" w:styleId="FollowedHyperlink">
    <w:name w:val="FollowedHyperlink"/>
    <w:uiPriority w:val="99"/>
    <w:semiHidden w:val="1"/>
    <w:unhideWhenUsed w:val="1"/>
    <w:rsid w:val="00366E22"/>
    <w:rPr>
      <w:color w:val="800080"/>
      <w:u w:val="single"/>
    </w:rPr>
  </w:style>
  <w:style w:type="paragraph" w:styleId="BalloonText">
    <w:name w:val="Balloon Text"/>
    <w:basedOn w:val="Normal"/>
    <w:link w:val="BalloonTextChar"/>
    <w:uiPriority w:val="99"/>
    <w:semiHidden w:val="1"/>
    <w:unhideWhenUsed w:val="1"/>
    <w:rsid w:val="00480E67"/>
    <w:rPr>
      <w:sz w:val="18"/>
      <w:szCs w:val="16"/>
    </w:rPr>
  </w:style>
  <w:style w:type="character" w:styleId="BalloonTextChar" w:customStyle="1">
    <w:name w:val="Balloon Text Char"/>
    <w:link w:val="BalloonText"/>
    <w:uiPriority w:val="99"/>
    <w:semiHidden w:val="1"/>
    <w:rsid w:val="00480E67"/>
    <w:rPr>
      <w:rFonts w:cs="Mangal" w:eastAsia="SimSun"/>
      <w:kern w:val="1"/>
      <w:sz w:val="18"/>
      <w:szCs w:val="16"/>
      <w:lang w:bidi="hi-IN" w:eastAsia="hi-IN" w:val="en-AU"/>
    </w:rPr>
  </w:style>
  <w:style w:type="table" w:styleId="TableGrid">
    <w:name w:val="Table Grid"/>
    <w:basedOn w:val="TableNormal"/>
    <w:uiPriority w:val="39"/>
    <w:rsid w:val="00D05F1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9B217C"/>
    <w:pPr>
      <w:widowControl w:val="1"/>
      <w:suppressAutoHyphens w:val="0"/>
      <w:spacing w:after="100" w:afterAutospacing="1" w:before="100" w:beforeAutospacing="1"/>
    </w:pPr>
    <w:rPr>
      <w:rFonts w:cs="Times New Roman" w:eastAsia="Times New Roman"/>
      <w:kern w:val="0"/>
      <w:lang w:bidi="ar-SA" w:eastAsia="en-US" w:val="en-US"/>
    </w:rPr>
  </w:style>
  <w:style w:type="character" w:styleId="apple-converted-space" w:customStyle="1">
    <w:name w:val="apple-converted-space"/>
    <w:basedOn w:val="DefaultParagraphFont"/>
    <w:rsid w:val="009B217C"/>
  </w:style>
  <w:style w:type="character" w:styleId="UnresolvedMention1" w:customStyle="1">
    <w:name w:val="Unresolved Mention1"/>
    <w:basedOn w:val="DefaultParagraphFont"/>
    <w:uiPriority w:val="99"/>
    <w:rsid w:val="00491B95"/>
    <w:rPr>
      <w:color w:val="605e5c"/>
      <w:shd w:color="auto" w:fill="e1dfdd" w:val="clear"/>
    </w:rPr>
  </w:style>
  <w:style w:type="character" w:styleId="UnresolvedMention">
    <w:name w:val="Unresolved Mention"/>
    <w:basedOn w:val="DefaultParagraphFont"/>
    <w:uiPriority w:val="99"/>
    <w:semiHidden w:val="1"/>
    <w:unhideWhenUsed w:val="1"/>
    <w:rsid w:val="00A6211A"/>
    <w:rPr>
      <w:color w:val="605e5c"/>
      <w:shd w:color="auto" w:fill="e1dfdd" w:val="clear"/>
    </w:rPr>
  </w:style>
  <w:style w:type="paragraph" w:styleId="Subtitle">
    <w:name w:val="Subtitle"/>
    <w:basedOn w:val="Normal"/>
    <w:next w:val="Normal"/>
    <w:pPr>
      <w:keepNext w:val="1"/>
      <w:spacing w:after="120" w:before="240" w:lineRule="auto"/>
      <w:jc w:val="center"/>
    </w:pPr>
    <w:rPr>
      <w:rFonts w:ascii="Arial" w:cs="Arial" w:eastAsia="Arial" w:hAnsi="Arial"/>
      <w:i w:val="1"/>
      <w:sz w:val="28"/>
      <w:szCs w:val="2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spacing w:after="120" w:before="240" w:lineRule="auto"/>
      <w:jc w:val="center"/>
    </w:pPr>
    <w:rPr>
      <w:rFonts w:ascii="Arial" w:cs="Arial" w:eastAsia="Arial" w:hAnsi="Arial"/>
      <w:i w:val="1"/>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spacing w:after="120" w:before="240" w:lineRule="auto"/>
      <w:jc w:val="center"/>
    </w:pPr>
    <w:rPr>
      <w:rFonts w:ascii="Arial" w:cs="Arial" w:eastAsia="Arial" w:hAnsi="Arial"/>
      <w:i w:val="1"/>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spacing w:after="120" w:before="240" w:lineRule="auto"/>
      <w:jc w:val="center"/>
    </w:pPr>
    <w:rPr>
      <w:rFonts w:ascii="Arial" w:cs="Arial" w:eastAsia="Arial" w:hAnsi="Arial"/>
      <w:i w:val="1"/>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fiba.basketball/documents" TargetMode="External"/><Relationship Id="rId10" Type="http://schemas.openxmlformats.org/officeDocument/2006/relationships/hyperlink" Target="https://www.fivb.com/en/volleyball/thegame_glossary/officialrulesofthegames" TargetMode="External"/><Relationship Id="rId13" Type="http://schemas.openxmlformats.org/officeDocument/2006/relationships/hyperlink" Target="https://www.fivb.com/en/volleyball/thegame_glossary/officialrulesofthegames" TargetMode="External"/><Relationship Id="rId12" Type="http://schemas.openxmlformats.org/officeDocument/2006/relationships/hyperlink" Target="https://www.theifab.com/laws-of-the-game-documents/?language=all&amp;year=2021%2F2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heifab.com/laws-of-the-game-documents/?language=all&amp;year=2021%2F22" TargetMode="External"/><Relationship Id="rId15" Type="http://schemas.openxmlformats.org/officeDocument/2006/relationships/hyperlink" Target="https://pearlriverconference.weebly.com/uploads/9/8/3/1/98314524/prc_ultimate_frisbee_rules.pdf" TargetMode="External"/><Relationship Id="rId14" Type="http://schemas.openxmlformats.org/officeDocument/2006/relationships/hyperlink" Target="https://www.internationaltouch.org/media/FIT%20Playing%20Rules%204th%20Edition.pdf" TargetMode="External"/><Relationship Id="rId17" Type="http://schemas.openxmlformats.org/officeDocument/2006/relationships/header" Target="header1.xml"/><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ww.fiba.basketball/documen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faOCwrZV6yRBd9P2BEy+HvIKuw==">CgMxLjA4AHIhMUFFZXFiTnhIazIwNEYzVDd5X0ZrZ2VQS2VVMmp0cmhV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2022-05-09T03:55:00Z</dcterms:created>
  <dc:creator>Shannon Blackmore</dc:creator>
</cp:coreProperties>
</file>